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A02" w14:textId="77777777" w:rsidR="001A4159" w:rsidRDefault="001A4159" w:rsidP="001A4159">
      <w:pPr>
        <w:spacing w:line="500" w:lineRule="exact"/>
        <w:rPr>
          <w:rFonts w:ascii="方正仿宋_GBK" w:eastAsia="方正仿宋_GBK"/>
          <w:b/>
          <w:bCs/>
          <w:sz w:val="32"/>
          <w:szCs w:val="32"/>
        </w:rPr>
      </w:pPr>
      <w:r w:rsidRPr="006D526B">
        <w:rPr>
          <w:rFonts w:ascii="方正仿宋_GBK" w:eastAsia="方正仿宋_GBK" w:hint="eastAsia"/>
          <w:b/>
          <w:bCs/>
          <w:sz w:val="32"/>
          <w:szCs w:val="32"/>
        </w:rPr>
        <w:t>1</w:t>
      </w:r>
      <w:r w:rsidRPr="006D526B">
        <w:rPr>
          <w:rFonts w:ascii="方正仿宋_GBK" w:eastAsia="方正仿宋_GBK"/>
          <w:b/>
          <w:bCs/>
          <w:sz w:val="32"/>
          <w:szCs w:val="32"/>
        </w:rPr>
        <w:t>.</w:t>
      </w:r>
      <w:r w:rsidRPr="006D526B">
        <w:rPr>
          <w:rFonts w:ascii="方正仿宋_GBK" w:eastAsia="方正仿宋_GBK" w:hint="eastAsia"/>
          <w:b/>
          <w:bCs/>
          <w:sz w:val="32"/>
          <w:szCs w:val="32"/>
        </w:rPr>
        <w:t>采购需求</w:t>
      </w:r>
    </w:p>
    <w:p w14:paraId="41A7BFF5" w14:textId="77777777" w:rsidR="001A4159" w:rsidRPr="001A4159" w:rsidRDefault="001A4159" w:rsidP="001A4159">
      <w:pPr>
        <w:shd w:val="clear" w:color="auto" w:fill="FFFFFF"/>
        <w:jc w:val="center"/>
        <w:rPr>
          <w:rFonts w:eastAsia="方正小标宋_GBK"/>
          <w:kern w:val="0"/>
          <w:sz w:val="36"/>
          <w:szCs w:val="36"/>
        </w:rPr>
      </w:pPr>
    </w:p>
    <w:p w14:paraId="5B7BE9BA" w14:textId="0CAB031D" w:rsidR="001A4159" w:rsidRPr="001A4159" w:rsidRDefault="001A4159" w:rsidP="001A4159">
      <w:pPr>
        <w:shd w:val="clear" w:color="auto" w:fill="FFFFFF"/>
        <w:jc w:val="center"/>
        <w:rPr>
          <w:rFonts w:eastAsia="方正小标宋_GBK"/>
          <w:kern w:val="0"/>
          <w:sz w:val="36"/>
          <w:szCs w:val="36"/>
        </w:rPr>
      </w:pPr>
      <w:r w:rsidRPr="001A4159">
        <w:rPr>
          <w:rFonts w:eastAsia="方正小标宋_GBK" w:hint="eastAsia"/>
          <w:kern w:val="0"/>
          <w:sz w:val="36"/>
          <w:szCs w:val="36"/>
        </w:rPr>
        <w:t>2024</w:t>
      </w:r>
      <w:r w:rsidRPr="001A4159">
        <w:rPr>
          <w:rFonts w:eastAsia="方正小标宋_GBK" w:hint="eastAsia"/>
          <w:kern w:val="0"/>
          <w:sz w:val="36"/>
          <w:szCs w:val="36"/>
        </w:rPr>
        <w:t>年学校消防安全评估采购</w:t>
      </w:r>
      <w:r w:rsidRPr="001A4159">
        <w:rPr>
          <w:rFonts w:eastAsia="方正小标宋_GBK"/>
          <w:kern w:val="0"/>
          <w:sz w:val="36"/>
          <w:szCs w:val="36"/>
        </w:rPr>
        <w:t>清单及预算（</w:t>
      </w:r>
      <w:r w:rsidRPr="001A4159">
        <w:rPr>
          <w:rFonts w:eastAsia="方正小标宋_GBK" w:hint="eastAsia"/>
          <w:kern w:val="0"/>
          <w:sz w:val="36"/>
          <w:szCs w:val="36"/>
        </w:rPr>
        <w:t>服务</w:t>
      </w:r>
      <w:r w:rsidRPr="001A4159">
        <w:rPr>
          <w:rFonts w:eastAsia="方正小标宋_GBK"/>
          <w:kern w:val="0"/>
          <w:sz w:val="36"/>
          <w:szCs w:val="36"/>
        </w:rPr>
        <w:t>类）</w:t>
      </w:r>
    </w:p>
    <w:p w14:paraId="3BC2689A" w14:textId="77777777" w:rsidR="001A4159" w:rsidRPr="001A4159" w:rsidRDefault="001A4159" w:rsidP="001A4159">
      <w:pPr>
        <w:shd w:val="clear" w:color="auto" w:fill="FFFFFF"/>
        <w:rPr>
          <w:rFonts w:eastAsia="仿宋_GB2312"/>
          <w:kern w:val="0"/>
          <w:sz w:val="20"/>
          <w:szCs w:val="20"/>
        </w:rPr>
      </w:pPr>
      <w:r w:rsidRPr="001A4159">
        <w:rPr>
          <w:rFonts w:eastAsia="仿宋_GB2312"/>
          <w:kern w:val="0"/>
          <w:sz w:val="24"/>
          <w:szCs w:val="21"/>
        </w:rPr>
        <w:t xml:space="preserve">             </w:t>
      </w:r>
      <w:r w:rsidRPr="001A4159">
        <w:rPr>
          <w:rFonts w:eastAsia="仿宋_GB2312" w:hint="eastAsia"/>
          <w:kern w:val="0"/>
          <w:sz w:val="24"/>
          <w:szCs w:val="21"/>
        </w:rPr>
        <w:t xml:space="preserve">                                                           </w:t>
      </w:r>
    </w:p>
    <w:tbl>
      <w:tblPr>
        <w:tblW w:w="11194" w:type="dxa"/>
        <w:jc w:val="center"/>
        <w:tblLayout w:type="fixed"/>
        <w:tblLook w:val="0000" w:firstRow="0" w:lastRow="0" w:firstColumn="0" w:lastColumn="0" w:noHBand="0" w:noVBand="0"/>
      </w:tblPr>
      <w:tblGrid>
        <w:gridCol w:w="790"/>
        <w:gridCol w:w="1615"/>
        <w:gridCol w:w="4111"/>
        <w:gridCol w:w="1417"/>
        <w:gridCol w:w="1418"/>
        <w:gridCol w:w="1843"/>
      </w:tblGrid>
      <w:tr w:rsidR="001A4159" w:rsidRPr="001A4159" w14:paraId="15B50702" w14:textId="77777777" w:rsidTr="007E30F1">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14:paraId="2C33A23B" w14:textId="77777777" w:rsidR="001A4159" w:rsidRPr="001A4159" w:rsidRDefault="001A4159" w:rsidP="001A4159">
            <w:pPr>
              <w:widowControl/>
              <w:jc w:val="center"/>
              <w:rPr>
                <w:rFonts w:eastAsia="黑体"/>
                <w:kern w:val="0"/>
                <w:sz w:val="24"/>
              </w:rPr>
            </w:pPr>
            <w:r w:rsidRPr="001A4159">
              <w:rPr>
                <w:rFonts w:eastAsia="黑体"/>
                <w:kern w:val="0"/>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14:paraId="53E37372" w14:textId="77777777" w:rsidR="001A4159" w:rsidRPr="001A4159" w:rsidRDefault="001A4159" w:rsidP="001A4159">
            <w:pPr>
              <w:widowControl/>
              <w:jc w:val="center"/>
              <w:rPr>
                <w:rFonts w:eastAsia="黑体"/>
                <w:kern w:val="0"/>
                <w:sz w:val="24"/>
              </w:rPr>
            </w:pPr>
            <w:r w:rsidRPr="001A4159">
              <w:rPr>
                <w:rFonts w:eastAsia="黑体" w:hint="eastAsia"/>
                <w:kern w:val="0"/>
                <w:sz w:val="24"/>
              </w:rPr>
              <w:t>服务名目</w:t>
            </w:r>
          </w:p>
        </w:tc>
        <w:tc>
          <w:tcPr>
            <w:tcW w:w="4111" w:type="dxa"/>
            <w:tcBorders>
              <w:top w:val="single" w:sz="4" w:space="0" w:color="auto"/>
              <w:left w:val="single" w:sz="4" w:space="0" w:color="auto"/>
              <w:bottom w:val="single" w:sz="4" w:space="0" w:color="auto"/>
              <w:right w:val="single" w:sz="4" w:space="0" w:color="auto"/>
            </w:tcBorders>
            <w:vAlign w:val="center"/>
          </w:tcPr>
          <w:p w14:paraId="57D0B73A" w14:textId="77777777" w:rsidR="001A4159" w:rsidRPr="001A4159" w:rsidRDefault="001A4159" w:rsidP="001A4159">
            <w:pPr>
              <w:widowControl/>
              <w:jc w:val="center"/>
              <w:rPr>
                <w:rFonts w:eastAsia="黑体"/>
                <w:kern w:val="0"/>
                <w:sz w:val="24"/>
              </w:rPr>
            </w:pPr>
            <w:r w:rsidRPr="001A4159">
              <w:rPr>
                <w:rFonts w:eastAsia="黑体" w:hint="eastAsia"/>
                <w:kern w:val="0"/>
                <w:sz w:val="24"/>
              </w:rPr>
              <w:t>服务内容和标准</w:t>
            </w:r>
          </w:p>
        </w:tc>
        <w:tc>
          <w:tcPr>
            <w:tcW w:w="1417" w:type="dxa"/>
            <w:tcBorders>
              <w:top w:val="single" w:sz="4" w:space="0" w:color="auto"/>
              <w:left w:val="single" w:sz="4" w:space="0" w:color="auto"/>
              <w:bottom w:val="single" w:sz="4" w:space="0" w:color="auto"/>
              <w:right w:val="single" w:sz="4" w:space="0" w:color="auto"/>
            </w:tcBorders>
            <w:vAlign w:val="center"/>
          </w:tcPr>
          <w:p w14:paraId="7D120B9A" w14:textId="77777777" w:rsidR="001A4159" w:rsidRPr="001A4159" w:rsidRDefault="001A4159" w:rsidP="001A4159">
            <w:pPr>
              <w:ind w:firstLineChars="200" w:firstLine="480"/>
              <w:rPr>
                <w:rFonts w:eastAsia="黑体"/>
                <w:kern w:val="0"/>
                <w:sz w:val="24"/>
              </w:rPr>
            </w:pPr>
            <w:r w:rsidRPr="001A4159">
              <w:rPr>
                <w:rFonts w:eastAsia="黑体"/>
                <w:kern w:val="0"/>
                <w:sz w:val="24"/>
              </w:rPr>
              <w:t>数量</w:t>
            </w:r>
          </w:p>
          <w:p w14:paraId="3854037D" w14:textId="77777777" w:rsidR="001A4159" w:rsidRPr="001A4159" w:rsidRDefault="001A4159" w:rsidP="001A4159">
            <w:pPr>
              <w:rPr>
                <w:rFonts w:eastAsia="黑体"/>
                <w:sz w:val="24"/>
              </w:rPr>
            </w:pPr>
            <w:r w:rsidRPr="001A4159">
              <w:rPr>
                <w:rFonts w:eastAsia="黑体" w:hint="eastAsia"/>
                <w:kern w:val="0"/>
                <w:sz w:val="24"/>
              </w:rPr>
              <w:t>（平方米）</w:t>
            </w:r>
          </w:p>
        </w:tc>
        <w:tc>
          <w:tcPr>
            <w:tcW w:w="1418" w:type="dxa"/>
            <w:tcBorders>
              <w:top w:val="single" w:sz="4" w:space="0" w:color="auto"/>
              <w:left w:val="single" w:sz="4" w:space="0" w:color="auto"/>
              <w:bottom w:val="single" w:sz="4" w:space="0" w:color="auto"/>
              <w:right w:val="single" w:sz="4" w:space="0" w:color="auto"/>
            </w:tcBorders>
            <w:vAlign w:val="center"/>
          </w:tcPr>
          <w:p w14:paraId="0A16A5A9" w14:textId="77777777" w:rsidR="001A4159" w:rsidRPr="001A4159" w:rsidRDefault="001A4159" w:rsidP="001A4159">
            <w:pPr>
              <w:widowControl/>
              <w:jc w:val="center"/>
              <w:rPr>
                <w:rFonts w:eastAsia="黑体"/>
                <w:kern w:val="0"/>
                <w:sz w:val="24"/>
              </w:rPr>
            </w:pPr>
            <w:r w:rsidRPr="001A4159">
              <w:rPr>
                <w:rFonts w:eastAsia="黑体"/>
                <w:kern w:val="0"/>
                <w:sz w:val="24"/>
              </w:rPr>
              <w:t>单价</w:t>
            </w:r>
          </w:p>
          <w:p w14:paraId="21DDF04E" w14:textId="77777777" w:rsidR="001A4159" w:rsidRPr="001A4159" w:rsidRDefault="001A4159" w:rsidP="001A4159">
            <w:pPr>
              <w:widowControl/>
              <w:jc w:val="center"/>
              <w:rPr>
                <w:rFonts w:eastAsia="黑体"/>
                <w:kern w:val="0"/>
                <w:sz w:val="24"/>
              </w:rPr>
            </w:pPr>
            <w:r w:rsidRPr="001A4159">
              <w:rPr>
                <w:rFonts w:eastAsia="黑体" w:hint="eastAsia"/>
                <w:kern w:val="0"/>
                <w:sz w:val="24"/>
              </w:rPr>
              <w:t>（元</w:t>
            </w:r>
            <w:r w:rsidRPr="001A4159">
              <w:rPr>
                <w:rFonts w:eastAsia="黑体" w:hint="eastAsia"/>
                <w:kern w:val="0"/>
                <w:sz w:val="24"/>
              </w:rPr>
              <w:t>/</w:t>
            </w:r>
            <w:r w:rsidRPr="001A4159">
              <w:rPr>
                <w:rFonts w:eastAsia="黑体" w:hint="eastAsia"/>
                <w:kern w:val="0"/>
                <w:sz w:val="24"/>
              </w:rPr>
              <w:t>平方米）</w:t>
            </w:r>
          </w:p>
        </w:tc>
        <w:tc>
          <w:tcPr>
            <w:tcW w:w="1843" w:type="dxa"/>
            <w:tcBorders>
              <w:top w:val="single" w:sz="4" w:space="0" w:color="auto"/>
              <w:left w:val="single" w:sz="4" w:space="0" w:color="auto"/>
              <w:bottom w:val="single" w:sz="4" w:space="0" w:color="auto"/>
              <w:right w:val="single" w:sz="4" w:space="0" w:color="auto"/>
            </w:tcBorders>
            <w:vAlign w:val="center"/>
          </w:tcPr>
          <w:p w14:paraId="5A58A4BF" w14:textId="77777777" w:rsidR="001A4159" w:rsidRPr="001A4159" w:rsidRDefault="001A4159" w:rsidP="001A4159">
            <w:pPr>
              <w:widowControl/>
              <w:jc w:val="center"/>
              <w:rPr>
                <w:rFonts w:eastAsia="黑体"/>
                <w:kern w:val="0"/>
                <w:sz w:val="24"/>
              </w:rPr>
            </w:pPr>
            <w:r w:rsidRPr="001A4159">
              <w:rPr>
                <w:rFonts w:eastAsia="黑体" w:hint="eastAsia"/>
                <w:kern w:val="0"/>
                <w:sz w:val="24"/>
              </w:rPr>
              <w:t>合计（元）</w:t>
            </w:r>
          </w:p>
        </w:tc>
      </w:tr>
      <w:tr w:rsidR="001A4159" w:rsidRPr="001A4159" w14:paraId="11CA188D" w14:textId="77777777" w:rsidTr="007E30F1">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5CDAA67A" w14:textId="77777777" w:rsidR="001A4159" w:rsidRPr="001A4159" w:rsidRDefault="001A4159" w:rsidP="001A4159">
            <w:pPr>
              <w:widowControl/>
              <w:jc w:val="center"/>
              <w:rPr>
                <w:rFonts w:eastAsia="黑体"/>
                <w:kern w:val="0"/>
                <w:sz w:val="24"/>
              </w:rPr>
            </w:pPr>
            <w:r w:rsidRPr="001A4159">
              <w:rPr>
                <w:rFonts w:eastAsia="黑体"/>
                <w:kern w:val="0"/>
                <w:sz w:val="24"/>
              </w:rPr>
              <w:t>1</w:t>
            </w:r>
          </w:p>
        </w:tc>
        <w:tc>
          <w:tcPr>
            <w:tcW w:w="1615" w:type="dxa"/>
            <w:tcBorders>
              <w:top w:val="single" w:sz="4" w:space="0" w:color="auto"/>
              <w:left w:val="nil"/>
              <w:bottom w:val="single" w:sz="8" w:space="0" w:color="000000"/>
              <w:right w:val="single" w:sz="8" w:space="0" w:color="000000"/>
            </w:tcBorders>
            <w:vAlign w:val="center"/>
          </w:tcPr>
          <w:p w14:paraId="4B316C7D" w14:textId="77777777" w:rsidR="001A4159" w:rsidRPr="001A4159" w:rsidRDefault="001A4159" w:rsidP="001A4159">
            <w:pPr>
              <w:widowControl/>
              <w:jc w:val="center"/>
              <w:rPr>
                <w:rFonts w:eastAsia="黑体"/>
                <w:kern w:val="0"/>
                <w:sz w:val="24"/>
                <w:highlight w:val="yellow"/>
              </w:rPr>
            </w:pPr>
            <w:r w:rsidRPr="001A4159">
              <w:rPr>
                <w:rFonts w:eastAsia="黑体" w:hint="eastAsia"/>
                <w:kern w:val="0"/>
                <w:sz w:val="24"/>
              </w:rPr>
              <w:t>2024</w:t>
            </w:r>
            <w:r w:rsidRPr="001A4159">
              <w:rPr>
                <w:rFonts w:eastAsia="黑体" w:hint="eastAsia"/>
                <w:kern w:val="0"/>
                <w:sz w:val="24"/>
              </w:rPr>
              <w:t>年消防安全评估</w:t>
            </w:r>
          </w:p>
        </w:tc>
        <w:tc>
          <w:tcPr>
            <w:tcW w:w="4111" w:type="dxa"/>
            <w:tcBorders>
              <w:top w:val="single" w:sz="4" w:space="0" w:color="auto"/>
              <w:left w:val="nil"/>
              <w:bottom w:val="single" w:sz="8" w:space="0" w:color="000000"/>
              <w:right w:val="single" w:sz="8" w:space="0" w:color="000000"/>
            </w:tcBorders>
            <w:vAlign w:val="center"/>
          </w:tcPr>
          <w:p w14:paraId="421BCCE7" w14:textId="77777777" w:rsidR="001A4159" w:rsidRPr="001A4159" w:rsidRDefault="001A4159" w:rsidP="001A4159">
            <w:pPr>
              <w:widowControl/>
              <w:jc w:val="center"/>
              <w:rPr>
                <w:rFonts w:eastAsia="黑体"/>
                <w:kern w:val="0"/>
                <w:sz w:val="24"/>
              </w:rPr>
            </w:pPr>
            <w:r w:rsidRPr="001A4159">
              <w:rPr>
                <w:rFonts w:eastAsia="黑体" w:hint="eastAsia"/>
                <w:kern w:val="0"/>
                <w:sz w:val="24"/>
              </w:rPr>
              <w:t>2024</w:t>
            </w:r>
            <w:r w:rsidRPr="001A4159">
              <w:rPr>
                <w:rFonts w:eastAsia="黑体" w:hint="eastAsia"/>
                <w:kern w:val="0"/>
                <w:sz w:val="24"/>
              </w:rPr>
              <w:t>年消防安全评估</w:t>
            </w:r>
          </w:p>
        </w:tc>
        <w:tc>
          <w:tcPr>
            <w:tcW w:w="1417" w:type="dxa"/>
            <w:tcBorders>
              <w:top w:val="single" w:sz="4" w:space="0" w:color="auto"/>
              <w:left w:val="nil"/>
              <w:bottom w:val="single" w:sz="8" w:space="0" w:color="000000"/>
              <w:right w:val="single" w:sz="8" w:space="0" w:color="000000"/>
            </w:tcBorders>
            <w:vAlign w:val="center"/>
          </w:tcPr>
          <w:p w14:paraId="3F909D6C" w14:textId="77777777" w:rsidR="001A4159" w:rsidRPr="001A4159" w:rsidRDefault="001A4159" w:rsidP="001A4159">
            <w:pPr>
              <w:widowControl/>
              <w:jc w:val="center"/>
              <w:rPr>
                <w:rFonts w:eastAsia="黑体"/>
                <w:kern w:val="0"/>
                <w:sz w:val="24"/>
              </w:rPr>
            </w:pPr>
            <w:r w:rsidRPr="001A4159">
              <w:rPr>
                <w:rFonts w:eastAsia="黑体" w:hint="eastAsia"/>
                <w:kern w:val="0"/>
                <w:sz w:val="24"/>
              </w:rPr>
              <w:t>293351.5</w:t>
            </w:r>
          </w:p>
        </w:tc>
        <w:tc>
          <w:tcPr>
            <w:tcW w:w="1418" w:type="dxa"/>
            <w:tcBorders>
              <w:top w:val="single" w:sz="4" w:space="0" w:color="auto"/>
              <w:left w:val="nil"/>
              <w:bottom w:val="single" w:sz="8" w:space="0" w:color="000000"/>
              <w:right w:val="single" w:sz="8" w:space="0" w:color="000000"/>
            </w:tcBorders>
            <w:vAlign w:val="center"/>
          </w:tcPr>
          <w:p w14:paraId="29F41A78" w14:textId="47FB48FB" w:rsidR="001A4159" w:rsidRPr="001A4159" w:rsidRDefault="001A4159" w:rsidP="001A4159">
            <w:pPr>
              <w:widowControl/>
              <w:jc w:val="center"/>
              <w:rPr>
                <w:rFonts w:eastAsia="黑体"/>
                <w:kern w:val="0"/>
                <w:sz w:val="24"/>
              </w:rPr>
            </w:pPr>
          </w:p>
        </w:tc>
        <w:tc>
          <w:tcPr>
            <w:tcW w:w="1843" w:type="dxa"/>
            <w:tcBorders>
              <w:top w:val="single" w:sz="4" w:space="0" w:color="auto"/>
              <w:left w:val="nil"/>
              <w:bottom w:val="single" w:sz="8" w:space="0" w:color="000000"/>
              <w:right w:val="single" w:sz="8" w:space="0" w:color="000000"/>
            </w:tcBorders>
            <w:vAlign w:val="center"/>
          </w:tcPr>
          <w:p w14:paraId="14A82618" w14:textId="0E2B9F40" w:rsidR="001A4159" w:rsidRPr="001A4159" w:rsidRDefault="001A4159" w:rsidP="001A4159">
            <w:pPr>
              <w:widowControl/>
              <w:jc w:val="center"/>
              <w:rPr>
                <w:rFonts w:eastAsia="黑体"/>
                <w:kern w:val="0"/>
                <w:sz w:val="24"/>
              </w:rPr>
            </w:pPr>
          </w:p>
        </w:tc>
      </w:tr>
      <w:tr w:rsidR="001A4159" w:rsidRPr="001A4159" w14:paraId="7E09B3BA" w14:textId="77777777" w:rsidTr="007E30F1">
        <w:trPr>
          <w:trHeight w:val="494"/>
          <w:jc w:val="center"/>
        </w:trPr>
        <w:tc>
          <w:tcPr>
            <w:tcW w:w="790" w:type="dxa"/>
            <w:tcBorders>
              <w:top w:val="nil"/>
              <w:left w:val="single" w:sz="8" w:space="0" w:color="000000"/>
              <w:bottom w:val="single" w:sz="8" w:space="0" w:color="000000"/>
              <w:right w:val="single" w:sz="8" w:space="0" w:color="000000"/>
            </w:tcBorders>
            <w:vAlign w:val="center"/>
          </w:tcPr>
          <w:p w14:paraId="111C84AF" w14:textId="77777777" w:rsidR="001A4159" w:rsidRPr="001A4159" w:rsidRDefault="001A4159" w:rsidP="001A4159">
            <w:pPr>
              <w:widowControl/>
              <w:jc w:val="center"/>
              <w:rPr>
                <w:rFonts w:eastAsia="黑体"/>
                <w:kern w:val="0"/>
                <w:sz w:val="24"/>
              </w:rPr>
            </w:pPr>
            <w:r w:rsidRPr="001A4159">
              <w:rPr>
                <w:rFonts w:eastAsia="黑体"/>
                <w:kern w:val="0"/>
                <w:sz w:val="24"/>
              </w:rPr>
              <w:t>合计</w:t>
            </w:r>
          </w:p>
        </w:tc>
        <w:tc>
          <w:tcPr>
            <w:tcW w:w="5726" w:type="dxa"/>
            <w:gridSpan w:val="2"/>
            <w:tcBorders>
              <w:top w:val="nil"/>
              <w:left w:val="nil"/>
              <w:bottom w:val="single" w:sz="8" w:space="0" w:color="000000"/>
              <w:right w:val="single" w:sz="4" w:space="0" w:color="auto"/>
            </w:tcBorders>
            <w:vAlign w:val="center"/>
          </w:tcPr>
          <w:p w14:paraId="0E1AEE8A" w14:textId="35C00FE7" w:rsidR="001A4159" w:rsidRPr="001A4159" w:rsidRDefault="001A4159" w:rsidP="001A4159">
            <w:pPr>
              <w:widowControl/>
              <w:jc w:val="left"/>
              <w:rPr>
                <w:rFonts w:eastAsia="黑体"/>
                <w:kern w:val="0"/>
                <w:sz w:val="24"/>
              </w:rPr>
            </w:pPr>
            <w:r w:rsidRPr="001A4159">
              <w:rPr>
                <w:rFonts w:eastAsia="黑体" w:hint="eastAsia"/>
                <w:kern w:val="0"/>
                <w:sz w:val="24"/>
              </w:rPr>
              <w:t>人民币大写</w:t>
            </w:r>
            <w:r>
              <w:rPr>
                <w:rFonts w:eastAsia="黑体" w:hint="eastAsia"/>
                <w:kern w:val="0"/>
                <w:sz w:val="24"/>
              </w:rPr>
              <w:t>（含税）</w:t>
            </w:r>
            <w:r w:rsidRPr="001A4159">
              <w:rPr>
                <w:rFonts w:eastAsia="黑体" w:hint="eastAsia"/>
                <w:kern w:val="0"/>
                <w:sz w:val="24"/>
              </w:rPr>
              <w:t>：</w:t>
            </w:r>
            <w:r w:rsidRPr="001A4159">
              <w:rPr>
                <w:rFonts w:eastAsia="黑体"/>
                <w:kern w:val="0"/>
                <w:sz w:val="24"/>
              </w:rPr>
              <w:t xml:space="preserve"> </w:t>
            </w:r>
          </w:p>
        </w:tc>
        <w:tc>
          <w:tcPr>
            <w:tcW w:w="1417" w:type="dxa"/>
            <w:tcBorders>
              <w:top w:val="nil"/>
              <w:left w:val="single" w:sz="4" w:space="0" w:color="auto"/>
              <w:bottom w:val="single" w:sz="8" w:space="0" w:color="000000"/>
              <w:right w:val="single" w:sz="4" w:space="0" w:color="auto"/>
            </w:tcBorders>
            <w:vAlign w:val="center"/>
          </w:tcPr>
          <w:p w14:paraId="3A3DEA1E" w14:textId="77777777" w:rsidR="001A4159" w:rsidRPr="001A4159" w:rsidRDefault="001A4159" w:rsidP="001A4159">
            <w:pPr>
              <w:widowControl/>
              <w:jc w:val="left"/>
              <w:rPr>
                <w:rFonts w:eastAsia="黑体"/>
                <w:kern w:val="0"/>
                <w:sz w:val="24"/>
              </w:rPr>
            </w:pPr>
          </w:p>
        </w:tc>
        <w:tc>
          <w:tcPr>
            <w:tcW w:w="1418" w:type="dxa"/>
            <w:tcBorders>
              <w:top w:val="nil"/>
              <w:left w:val="single" w:sz="4" w:space="0" w:color="auto"/>
              <w:bottom w:val="single" w:sz="8" w:space="0" w:color="000000"/>
              <w:right w:val="single" w:sz="8" w:space="0" w:color="000000"/>
            </w:tcBorders>
            <w:vAlign w:val="center"/>
          </w:tcPr>
          <w:p w14:paraId="744B4D66" w14:textId="77777777" w:rsidR="001A4159" w:rsidRPr="001A4159" w:rsidRDefault="001A4159" w:rsidP="001A4159">
            <w:pPr>
              <w:widowControl/>
              <w:jc w:val="left"/>
              <w:rPr>
                <w:rFonts w:eastAsia="黑体"/>
                <w:kern w:val="0"/>
                <w:sz w:val="24"/>
              </w:rPr>
            </w:pPr>
          </w:p>
        </w:tc>
        <w:tc>
          <w:tcPr>
            <w:tcW w:w="1843" w:type="dxa"/>
            <w:tcBorders>
              <w:top w:val="nil"/>
              <w:left w:val="nil"/>
              <w:bottom w:val="single" w:sz="8" w:space="0" w:color="000000"/>
              <w:right w:val="single" w:sz="8" w:space="0" w:color="000000"/>
            </w:tcBorders>
          </w:tcPr>
          <w:p w14:paraId="07E52D5B" w14:textId="77777777" w:rsidR="001A4159" w:rsidRPr="001A4159" w:rsidRDefault="001A4159" w:rsidP="001A4159">
            <w:pPr>
              <w:widowControl/>
              <w:ind w:firstLineChars="100" w:firstLine="240"/>
              <w:jc w:val="left"/>
              <w:rPr>
                <w:rFonts w:eastAsia="黑体"/>
                <w:kern w:val="0"/>
                <w:sz w:val="24"/>
              </w:rPr>
            </w:pPr>
          </w:p>
        </w:tc>
      </w:tr>
    </w:tbl>
    <w:p w14:paraId="5540E533" w14:textId="7581108E" w:rsidR="001A4159" w:rsidRDefault="001A4159" w:rsidP="001A4159">
      <w:pPr>
        <w:widowControl/>
        <w:jc w:val="center"/>
        <w:rPr>
          <w:rFonts w:eastAsia="方正小标宋_GBK"/>
          <w:kern w:val="0"/>
          <w:sz w:val="36"/>
          <w:szCs w:val="36"/>
        </w:rPr>
      </w:pPr>
    </w:p>
    <w:p w14:paraId="736509A0" w14:textId="062F2AA7" w:rsidR="001A4159" w:rsidRDefault="001A4159" w:rsidP="001A4159">
      <w:pPr>
        <w:pStyle w:val="3"/>
      </w:pPr>
    </w:p>
    <w:p w14:paraId="5A83EEF4" w14:textId="1272FFE1" w:rsidR="001A4159" w:rsidRDefault="001A4159" w:rsidP="001A4159"/>
    <w:p w14:paraId="60CF0A2B" w14:textId="4DD4B087" w:rsidR="001A4159" w:rsidRDefault="001A4159" w:rsidP="001A4159">
      <w:pPr>
        <w:pStyle w:val="3"/>
      </w:pPr>
    </w:p>
    <w:p w14:paraId="73850C39" w14:textId="77777777" w:rsidR="006A763D" w:rsidRPr="006A763D" w:rsidRDefault="006A763D" w:rsidP="006A763D">
      <w:pPr>
        <w:rPr>
          <w:rFonts w:hint="eastAsia"/>
        </w:rPr>
      </w:pPr>
    </w:p>
    <w:p w14:paraId="3B365DC2" w14:textId="2503A631" w:rsidR="003F2E06" w:rsidRPr="006D526B" w:rsidRDefault="003F2E06" w:rsidP="003F2E06">
      <w:pPr>
        <w:sectPr w:rsidR="003F2E06" w:rsidRPr="006D526B" w:rsidSect="003F2E06">
          <w:footerReference w:type="default" r:id="rId6"/>
          <w:pgSz w:w="16838" w:h="11906" w:orient="landscape"/>
          <w:pgMar w:top="1800" w:right="1440" w:bottom="1800" w:left="1440" w:header="851" w:footer="992" w:gutter="0"/>
          <w:cols w:space="425"/>
          <w:docGrid w:type="lines" w:linePitch="312"/>
        </w:sectPr>
      </w:pPr>
    </w:p>
    <w:p w14:paraId="02EFC071" w14:textId="77777777" w:rsidR="006A763D" w:rsidRPr="00A316DB" w:rsidRDefault="006A763D" w:rsidP="006A763D">
      <w:pPr>
        <w:pStyle w:val="a7"/>
        <w:ind w:firstLineChars="800" w:firstLine="2570"/>
        <w:rPr>
          <w:rFonts w:ascii="方正楷体_GBK" w:eastAsia="方正楷体_GBK" w:hAnsi="宋体" w:cs="方正仿宋_GBK"/>
          <w:b/>
          <w:bCs/>
          <w:color w:val="000000"/>
          <w:kern w:val="0"/>
          <w:sz w:val="32"/>
          <w:szCs w:val="32"/>
        </w:rPr>
      </w:pPr>
      <w:bookmarkStart w:id="0" w:name="_Hlk101431574"/>
      <w:r>
        <w:rPr>
          <w:rFonts w:ascii="方正楷体_GBK" w:eastAsia="方正楷体_GBK" w:hAnsi="宋体" w:cs="方正仿宋_GBK" w:hint="eastAsia"/>
          <w:b/>
          <w:bCs/>
          <w:color w:val="000000"/>
          <w:kern w:val="0"/>
          <w:sz w:val="32"/>
          <w:szCs w:val="32"/>
        </w:rPr>
        <w:lastRenderedPageBreak/>
        <w:t>学校建筑面积</w:t>
      </w:r>
      <w:r w:rsidRPr="00A316DB">
        <w:rPr>
          <w:rFonts w:ascii="方正楷体_GBK" w:eastAsia="方正楷体_GBK" w:hAnsi="宋体" w:cs="方正仿宋_GBK" w:hint="eastAsia"/>
          <w:b/>
          <w:bCs/>
          <w:color w:val="000000"/>
          <w:kern w:val="0"/>
          <w:sz w:val="32"/>
          <w:szCs w:val="32"/>
        </w:rPr>
        <w:t>详细清单</w:t>
      </w:r>
    </w:p>
    <w:tbl>
      <w:tblPr>
        <w:tblW w:w="5000" w:type="pct"/>
        <w:jc w:val="center"/>
        <w:tblCellMar>
          <w:top w:w="15" w:type="dxa"/>
          <w:left w:w="15" w:type="dxa"/>
          <w:bottom w:w="15" w:type="dxa"/>
          <w:right w:w="15" w:type="dxa"/>
        </w:tblCellMar>
        <w:tblLook w:val="0000" w:firstRow="0" w:lastRow="0" w:firstColumn="0" w:lastColumn="0" w:noHBand="0" w:noVBand="0"/>
      </w:tblPr>
      <w:tblGrid>
        <w:gridCol w:w="886"/>
        <w:gridCol w:w="4754"/>
        <w:gridCol w:w="2656"/>
      </w:tblGrid>
      <w:tr w:rsidR="006A763D" w:rsidRPr="00A316DB" w14:paraId="032E3DCF" w14:textId="77777777" w:rsidTr="00EA7914">
        <w:trPr>
          <w:trHeight w:val="495"/>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42B6647A" w14:textId="77777777" w:rsidR="006A763D" w:rsidRPr="00A316DB" w:rsidRDefault="006A763D" w:rsidP="00EA7914">
            <w:pPr>
              <w:jc w:val="center"/>
              <w:rPr>
                <w:rFonts w:ascii="宋体" w:hAnsi="宋体"/>
                <w:b/>
                <w:sz w:val="24"/>
              </w:rPr>
            </w:pPr>
            <w:r w:rsidRPr="00A316DB">
              <w:rPr>
                <w:rFonts w:ascii="宋体" w:hAnsi="宋体" w:hint="eastAsia"/>
                <w:b/>
                <w:sz w:val="24"/>
              </w:rPr>
              <w:t>序号</w:t>
            </w:r>
          </w:p>
        </w:tc>
        <w:tc>
          <w:tcPr>
            <w:tcW w:w="2865" w:type="pct"/>
            <w:tcBorders>
              <w:top w:val="single" w:sz="4" w:space="0" w:color="000000"/>
              <w:left w:val="single" w:sz="4" w:space="0" w:color="000000"/>
              <w:bottom w:val="single" w:sz="4" w:space="0" w:color="000000"/>
              <w:right w:val="single" w:sz="4" w:space="0" w:color="000000"/>
            </w:tcBorders>
            <w:vAlign w:val="center"/>
          </w:tcPr>
          <w:p w14:paraId="6A39635A" w14:textId="77777777" w:rsidR="006A763D" w:rsidRPr="00A316DB" w:rsidRDefault="006A763D" w:rsidP="00EA7914">
            <w:pPr>
              <w:jc w:val="center"/>
              <w:rPr>
                <w:rFonts w:ascii="宋体" w:hAnsi="宋体"/>
                <w:b/>
                <w:sz w:val="24"/>
              </w:rPr>
            </w:pPr>
            <w:r w:rsidRPr="00A316DB">
              <w:rPr>
                <w:rFonts w:ascii="宋体" w:hAnsi="宋体" w:hint="eastAsia"/>
                <w:b/>
                <w:sz w:val="24"/>
              </w:rPr>
              <w:t>建筑工程名称</w:t>
            </w:r>
          </w:p>
        </w:tc>
        <w:tc>
          <w:tcPr>
            <w:tcW w:w="1601" w:type="pct"/>
            <w:tcBorders>
              <w:top w:val="single" w:sz="4" w:space="0" w:color="000000"/>
              <w:left w:val="single" w:sz="4" w:space="0" w:color="000000"/>
              <w:bottom w:val="single" w:sz="4" w:space="0" w:color="000000"/>
              <w:right w:val="single" w:sz="4" w:space="0" w:color="000000"/>
            </w:tcBorders>
            <w:vAlign w:val="center"/>
          </w:tcPr>
          <w:p w14:paraId="36A56C08" w14:textId="77777777" w:rsidR="006A763D" w:rsidRPr="00A316DB" w:rsidRDefault="006A763D" w:rsidP="00EA7914">
            <w:pPr>
              <w:jc w:val="center"/>
              <w:rPr>
                <w:rFonts w:ascii="宋体" w:hAnsi="宋体"/>
                <w:b/>
                <w:sz w:val="24"/>
              </w:rPr>
            </w:pPr>
            <w:r w:rsidRPr="00A316DB">
              <w:rPr>
                <w:rFonts w:ascii="宋体" w:hAnsi="宋体" w:hint="eastAsia"/>
                <w:b/>
                <w:sz w:val="24"/>
              </w:rPr>
              <w:t>面积㎡</w:t>
            </w:r>
          </w:p>
        </w:tc>
      </w:tr>
      <w:tr w:rsidR="006A763D" w:rsidRPr="00A316DB" w14:paraId="737A300D"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005EBF1" w14:textId="77777777" w:rsidR="006A763D" w:rsidRPr="00A316DB" w:rsidRDefault="006A763D" w:rsidP="00EA7914">
            <w:pPr>
              <w:jc w:val="center"/>
              <w:rPr>
                <w:rFonts w:ascii="宋体" w:hAnsi="宋体"/>
                <w:sz w:val="24"/>
              </w:rPr>
            </w:pPr>
            <w:r w:rsidRPr="00A316DB">
              <w:rPr>
                <w:rFonts w:ascii="宋体" w:hAnsi="宋体" w:hint="eastAsia"/>
                <w:sz w:val="24"/>
              </w:rPr>
              <w:t>1</w:t>
            </w:r>
          </w:p>
        </w:tc>
        <w:tc>
          <w:tcPr>
            <w:tcW w:w="2865" w:type="pct"/>
            <w:tcBorders>
              <w:top w:val="single" w:sz="4" w:space="0" w:color="000000"/>
              <w:left w:val="single" w:sz="4" w:space="0" w:color="000000"/>
              <w:bottom w:val="single" w:sz="4" w:space="0" w:color="000000"/>
              <w:right w:val="single" w:sz="4" w:space="0" w:color="000000"/>
            </w:tcBorders>
            <w:vAlign w:val="center"/>
          </w:tcPr>
          <w:p w14:paraId="1E3949CE" w14:textId="77777777" w:rsidR="006A763D" w:rsidRPr="00A316DB" w:rsidRDefault="006A763D" w:rsidP="00EA7914">
            <w:pPr>
              <w:jc w:val="center"/>
              <w:rPr>
                <w:rFonts w:ascii="宋体" w:hAnsi="宋体"/>
                <w:sz w:val="24"/>
              </w:rPr>
            </w:pPr>
            <w:r w:rsidRPr="00A316DB">
              <w:rPr>
                <w:rFonts w:ascii="宋体" w:hAnsi="宋体" w:hint="eastAsia"/>
                <w:sz w:val="24"/>
              </w:rPr>
              <w:t>行政楼</w:t>
            </w:r>
          </w:p>
        </w:tc>
        <w:tc>
          <w:tcPr>
            <w:tcW w:w="1601" w:type="pct"/>
            <w:tcBorders>
              <w:top w:val="single" w:sz="4" w:space="0" w:color="000000"/>
              <w:left w:val="single" w:sz="4" w:space="0" w:color="000000"/>
              <w:bottom w:val="single" w:sz="4" w:space="0" w:color="000000"/>
              <w:right w:val="single" w:sz="4" w:space="0" w:color="000000"/>
            </w:tcBorders>
            <w:vAlign w:val="center"/>
          </w:tcPr>
          <w:p w14:paraId="16D138BC" w14:textId="77777777" w:rsidR="006A763D" w:rsidRPr="00A316DB" w:rsidRDefault="006A763D" w:rsidP="00EA7914">
            <w:pPr>
              <w:jc w:val="center"/>
              <w:rPr>
                <w:rFonts w:ascii="宋体" w:hAnsi="宋体"/>
                <w:sz w:val="24"/>
              </w:rPr>
            </w:pPr>
            <w:r w:rsidRPr="00A316DB">
              <w:rPr>
                <w:rFonts w:ascii="宋体" w:hAnsi="宋体" w:hint="eastAsia"/>
                <w:sz w:val="24"/>
              </w:rPr>
              <w:t>4902.68</w:t>
            </w:r>
          </w:p>
        </w:tc>
      </w:tr>
      <w:tr w:rsidR="006A763D" w:rsidRPr="00A316DB" w14:paraId="42DC443B"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19265EC" w14:textId="77777777" w:rsidR="006A763D" w:rsidRPr="00A316DB" w:rsidRDefault="006A763D" w:rsidP="00EA7914">
            <w:pPr>
              <w:jc w:val="center"/>
              <w:rPr>
                <w:rFonts w:ascii="宋体" w:hAnsi="宋体"/>
                <w:sz w:val="24"/>
              </w:rPr>
            </w:pPr>
            <w:r w:rsidRPr="00A316DB">
              <w:rPr>
                <w:rFonts w:ascii="宋体" w:hAnsi="宋体" w:hint="eastAsia"/>
                <w:sz w:val="24"/>
              </w:rPr>
              <w:t>2</w:t>
            </w:r>
          </w:p>
        </w:tc>
        <w:tc>
          <w:tcPr>
            <w:tcW w:w="2865" w:type="pct"/>
            <w:tcBorders>
              <w:top w:val="single" w:sz="4" w:space="0" w:color="000000"/>
              <w:left w:val="single" w:sz="4" w:space="0" w:color="000000"/>
              <w:bottom w:val="single" w:sz="4" w:space="0" w:color="000000"/>
              <w:right w:val="single" w:sz="4" w:space="0" w:color="000000"/>
            </w:tcBorders>
            <w:vAlign w:val="center"/>
          </w:tcPr>
          <w:p w14:paraId="585CEAAC" w14:textId="77777777" w:rsidR="006A763D" w:rsidRPr="00A316DB" w:rsidRDefault="006A763D" w:rsidP="00EA7914">
            <w:pPr>
              <w:jc w:val="center"/>
              <w:rPr>
                <w:rFonts w:ascii="宋体" w:hAnsi="宋体"/>
                <w:b/>
                <w:sz w:val="24"/>
              </w:rPr>
            </w:pPr>
            <w:r w:rsidRPr="00A316DB">
              <w:rPr>
                <w:rFonts w:ascii="宋体" w:hAnsi="宋体" w:hint="eastAsia"/>
                <w:sz w:val="24"/>
              </w:rPr>
              <w:t>图书馆</w:t>
            </w:r>
          </w:p>
        </w:tc>
        <w:tc>
          <w:tcPr>
            <w:tcW w:w="1601" w:type="pct"/>
            <w:tcBorders>
              <w:top w:val="single" w:sz="4" w:space="0" w:color="000000"/>
              <w:left w:val="single" w:sz="4" w:space="0" w:color="000000"/>
              <w:bottom w:val="single" w:sz="4" w:space="0" w:color="000000"/>
              <w:right w:val="single" w:sz="4" w:space="0" w:color="000000"/>
            </w:tcBorders>
            <w:vAlign w:val="center"/>
          </w:tcPr>
          <w:p w14:paraId="7FA39D73" w14:textId="77777777" w:rsidR="006A763D" w:rsidRPr="00A316DB" w:rsidRDefault="006A763D" w:rsidP="00EA7914">
            <w:pPr>
              <w:jc w:val="center"/>
              <w:rPr>
                <w:rFonts w:ascii="宋体" w:hAnsi="宋体"/>
                <w:sz w:val="24"/>
              </w:rPr>
            </w:pPr>
            <w:r w:rsidRPr="00A316DB">
              <w:rPr>
                <w:rFonts w:ascii="宋体" w:hAnsi="宋体" w:hint="eastAsia"/>
                <w:sz w:val="24"/>
              </w:rPr>
              <w:t>14125.01</w:t>
            </w:r>
          </w:p>
        </w:tc>
      </w:tr>
      <w:tr w:rsidR="006A763D" w:rsidRPr="00A316DB" w14:paraId="3BCD8322"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732643A" w14:textId="77777777" w:rsidR="006A763D" w:rsidRPr="00A316DB" w:rsidRDefault="006A763D" w:rsidP="00EA7914">
            <w:pPr>
              <w:jc w:val="center"/>
              <w:rPr>
                <w:rFonts w:ascii="宋体" w:hAnsi="宋体"/>
                <w:sz w:val="24"/>
              </w:rPr>
            </w:pPr>
            <w:r>
              <w:rPr>
                <w:rFonts w:ascii="宋体" w:hAnsi="宋体" w:hint="eastAsia"/>
                <w:sz w:val="24"/>
              </w:rPr>
              <w:t>3</w:t>
            </w:r>
          </w:p>
        </w:tc>
        <w:tc>
          <w:tcPr>
            <w:tcW w:w="2865" w:type="pct"/>
            <w:tcBorders>
              <w:top w:val="single" w:sz="4" w:space="0" w:color="000000"/>
              <w:left w:val="single" w:sz="4" w:space="0" w:color="000000"/>
              <w:bottom w:val="single" w:sz="4" w:space="0" w:color="000000"/>
              <w:right w:val="single" w:sz="4" w:space="0" w:color="000000"/>
            </w:tcBorders>
            <w:vAlign w:val="center"/>
          </w:tcPr>
          <w:p w14:paraId="033BC1EB" w14:textId="77777777" w:rsidR="006A763D" w:rsidRPr="00A316DB" w:rsidRDefault="006A763D" w:rsidP="00EA7914">
            <w:pPr>
              <w:jc w:val="center"/>
              <w:rPr>
                <w:rFonts w:ascii="宋体" w:hAnsi="宋体"/>
                <w:sz w:val="24"/>
              </w:rPr>
            </w:pPr>
            <w:r w:rsidRPr="00A316DB">
              <w:rPr>
                <w:rFonts w:ascii="宋体" w:hAnsi="宋体" w:hint="eastAsia"/>
                <w:sz w:val="24"/>
              </w:rPr>
              <w:t>实验楼</w:t>
            </w:r>
          </w:p>
        </w:tc>
        <w:tc>
          <w:tcPr>
            <w:tcW w:w="1601" w:type="pct"/>
            <w:tcBorders>
              <w:top w:val="single" w:sz="4" w:space="0" w:color="000000"/>
              <w:left w:val="single" w:sz="4" w:space="0" w:color="000000"/>
              <w:bottom w:val="single" w:sz="4" w:space="0" w:color="000000"/>
              <w:right w:val="single" w:sz="4" w:space="0" w:color="000000"/>
            </w:tcBorders>
            <w:vAlign w:val="center"/>
          </w:tcPr>
          <w:p w14:paraId="268AF45E" w14:textId="77777777" w:rsidR="006A763D" w:rsidRPr="00A316DB" w:rsidRDefault="006A763D" w:rsidP="00EA7914">
            <w:pPr>
              <w:jc w:val="center"/>
              <w:rPr>
                <w:rFonts w:ascii="宋体" w:hAnsi="宋体"/>
                <w:sz w:val="24"/>
              </w:rPr>
            </w:pPr>
            <w:r w:rsidRPr="00A316DB">
              <w:rPr>
                <w:rFonts w:ascii="宋体" w:hAnsi="宋体" w:hint="eastAsia"/>
                <w:sz w:val="24"/>
              </w:rPr>
              <w:t>6337.59</w:t>
            </w:r>
          </w:p>
        </w:tc>
      </w:tr>
      <w:tr w:rsidR="006A763D" w:rsidRPr="00A316DB" w14:paraId="00FBCF7B"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562C76AF" w14:textId="77777777" w:rsidR="006A763D" w:rsidRPr="00A316DB" w:rsidRDefault="006A763D" w:rsidP="00EA7914">
            <w:pPr>
              <w:jc w:val="center"/>
              <w:rPr>
                <w:rFonts w:ascii="宋体" w:hAnsi="宋体"/>
                <w:sz w:val="24"/>
              </w:rPr>
            </w:pPr>
            <w:r>
              <w:rPr>
                <w:rFonts w:ascii="宋体" w:hAnsi="宋体" w:hint="eastAsia"/>
                <w:sz w:val="24"/>
              </w:rPr>
              <w:t>4</w:t>
            </w:r>
          </w:p>
        </w:tc>
        <w:tc>
          <w:tcPr>
            <w:tcW w:w="2865" w:type="pct"/>
            <w:tcBorders>
              <w:top w:val="single" w:sz="4" w:space="0" w:color="000000"/>
              <w:left w:val="single" w:sz="4" w:space="0" w:color="000000"/>
              <w:bottom w:val="single" w:sz="4" w:space="0" w:color="000000"/>
              <w:right w:val="single" w:sz="4" w:space="0" w:color="000000"/>
            </w:tcBorders>
            <w:vAlign w:val="center"/>
          </w:tcPr>
          <w:p w14:paraId="02D1EE6C" w14:textId="77777777" w:rsidR="006A763D" w:rsidRPr="00A316DB" w:rsidRDefault="006A763D" w:rsidP="00EA7914">
            <w:pPr>
              <w:jc w:val="center"/>
              <w:rPr>
                <w:rFonts w:ascii="宋体" w:hAnsi="宋体"/>
                <w:sz w:val="24"/>
              </w:rPr>
            </w:pPr>
            <w:r w:rsidRPr="00A316DB">
              <w:rPr>
                <w:rFonts w:ascii="宋体" w:hAnsi="宋体" w:hint="eastAsia"/>
                <w:sz w:val="24"/>
              </w:rPr>
              <w:t>现代物流中心</w:t>
            </w:r>
            <w:r>
              <w:rPr>
                <w:rFonts w:ascii="宋体" w:hAnsi="宋体" w:hint="eastAsia"/>
                <w:sz w:val="24"/>
              </w:rPr>
              <w:t>（小礼堂）</w:t>
            </w:r>
          </w:p>
        </w:tc>
        <w:tc>
          <w:tcPr>
            <w:tcW w:w="1601" w:type="pct"/>
            <w:tcBorders>
              <w:top w:val="single" w:sz="4" w:space="0" w:color="000000"/>
              <w:left w:val="single" w:sz="4" w:space="0" w:color="000000"/>
              <w:bottom w:val="single" w:sz="4" w:space="0" w:color="000000"/>
              <w:right w:val="single" w:sz="4" w:space="0" w:color="000000"/>
            </w:tcBorders>
            <w:vAlign w:val="center"/>
          </w:tcPr>
          <w:p w14:paraId="4AB4465A" w14:textId="77777777" w:rsidR="006A763D" w:rsidRPr="00A316DB" w:rsidRDefault="006A763D" w:rsidP="00EA7914">
            <w:pPr>
              <w:jc w:val="center"/>
              <w:rPr>
                <w:rFonts w:ascii="宋体" w:hAnsi="宋体"/>
                <w:sz w:val="24"/>
              </w:rPr>
            </w:pPr>
            <w:r w:rsidRPr="00A316DB">
              <w:rPr>
                <w:rFonts w:ascii="宋体" w:hAnsi="宋体" w:hint="eastAsia"/>
                <w:sz w:val="24"/>
              </w:rPr>
              <w:t>3232.58</w:t>
            </w:r>
          </w:p>
        </w:tc>
      </w:tr>
      <w:tr w:rsidR="006A763D" w:rsidRPr="00A316DB" w14:paraId="2589AFE2"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57535190" w14:textId="77777777" w:rsidR="006A763D" w:rsidRPr="00A316DB" w:rsidRDefault="006A763D" w:rsidP="00EA7914">
            <w:pPr>
              <w:jc w:val="center"/>
              <w:rPr>
                <w:rFonts w:ascii="宋体" w:hAnsi="宋体"/>
                <w:sz w:val="24"/>
              </w:rPr>
            </w:pPr>
            <w:r>
              <w:rPr>
                <w:rFonts w:ascii="宋体" w:hAnsi="宋体" w:hint="eastAsia"/>
                <w:sz w:val="24"/>
              </w:rPr>
              <w:t>5</w:t>
            </w:r>
          </w:p>
        </w:tc>
        <w:tc>
          <w:tcPr>
            <w:tcW w:w="2865" w:type="pct"/>
            <w:tcBorders>
              <w:top w:val="single" w:sz="4" w:space="0" w:color="000000"/>
              <w:left w:val="single" w:sz="4" w:space="0" w:color="000000"/>
              <w:bottom w:val="single" w:sz="4" w:space="0" w:color="000000"/>
              <w:right w:val="single" w:sz="4" w:space="0" w:color="000000"/>
            </w:tcBorders>
            <w:vAlign w:val="center"/>
          </w:tcPr>
          <w:p w14:paraId="326CDDC7" w14:textId="77777777" w:rsidR="006A763D" w:rsidRPr="00A316DB" w:rsidRDefault="006A763D" w:rsidP="00EA7914">
            <w:pPr>
              <w:jc w:val="center"/>
              <w:rPr>
                <w:rFonts w:ascii="宋体" w:hAnsi="宋体"/>
                <w:sz w:val="24"/>
              </w:rPr>
            </w:pPr>
            <w:r>
              <w:rPr>
                <w:rFonts w:ascii="宋体" w:hAnsi="宋体" w:hint="eastAsia"/>
                <w:sz w:val="24"/>
              </w:rPr>
              <w:t>综合教学楼（敏学楼）</w:t>
            </w:r>
          </w:p>
        </w:tc>
        <w:tc>
          <w:tcPr>
            <w:tcW w:w="1601" w:type="pct"/>
            <w:tcBorders>
              <w:top w:val="single" w:sz="4" w:space="0" w:color="000000"/>
              <w:left w:val="single" w:sz="4" w:space="0" w:color="000000"/>
              <w:bottom w:val="single" w:sz="4" w:space="0" w:color="000000"/>
              <w:right w:val="single" w:sz="4" w:space="0" w:color="000000"/>
            </w:tcBorders>
            <w:vAlign w:val="center"/>
          </w:tcPr>
          <w:p w14:paraId="1584DFC8" w14:textId="77777777" w:rsidR="006A763D" w:rsidRPr="00A316DB" w:rsidRDefault="006A763D" w:rsidP="00EA7914">
            <w:pPr>
              <w:jc w:val="center"/>
              <w:rPr>
                <w:rFonts w:ascii="宋体" w:hAnsi="宋体"/>
                <w:sz w:val="24"/>
              </w:rPr>
            </w:pPr>
            <w:r w:rsidRPr="00A316DB">
              <w:rPr>
                <w:rFonts w:ascii="宋体" w:hAnsi="宋体" w:hint="eastAsia"/>
                <w:sz w:val="24"/>
              </w:rPr>
              <w:t>29907.54</w:t>
            </w:r>
          </w:p>
        </w:tc>
      </w:tr>
      <w:tr w:rsidR="006A763D" w:rsidRPr="00A316DB" w14:paraId="12BB6126"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E2D3BBB" w14:textId="77777777" w:rsidR="006A763D" w:rsidRPr="00A316DB" w:rsidRDefault="006A763D" w:rsidP="00EA7914">
            <w:pPr>
              <w:jc w:val="center"/>
              <w:rPr>
                <w:rFonts w:ascii="宋体" w:hAnsi="宋体"/>
                <w:sz w:val="24"/>
              </w:rPr>
            </w:pPr>
            <w:r>
              <w:rPr>
                <w:rFonts w:ascii="宋体" w:hAnsi="宋体" w:hint="eastAsia"/>
                <w:sz w:val="24"/>
              </w:rPr>
              <w:t>6</w:t>
            </w:r>
          </w:p>
        </w:tc>
        <w:tc>
          <w:tcPr>
            <w:tcW w:w="2865" w:type="pct"/>
            <w:tcBorders>
              <w:top w:val="single" w:sz="4" w:space="0" w:color="000000"/>
              <w:left w:val="single" w:sz="4" w:space="0" w:color="000000"/>
              <w:bottom w:val="single" w:sz="4" w:space="0" w:color="000000"/>
              <w:right w:val="single" w:sz="4" w:space="0" w:color="000000"/>
            </w:tcBorders>
            <w:vAlign w:val="center"/>
          </w:tcPr>
          <w:p w14:paraId="18594B7B" w14:textId="77777777" w:rsidR="006A763D" w:rsidRPr="00A316DB" w:rsidRDefault="006A763D" w:rsidP="00EA7914">
            <w:pPr>
              <w:jc w:val="center"/>
              <w:rPr>
                <w:rFonts w:ascii="宋体" w:hAnsi="宋体"/>
                <w:sz w:val="24"/>
              </w:rPr>
            </w:pPr>
            <w:r w:rsidRPr="00A316DB">
              <w:rPr>
                <w:rFonts w:ascii="宋体" w:hAnsi="宋体" w:hint="eastAsia"/>
                <w:sz w:val="24"/>
              </w:rPr>
              <w:t>学生宿舍A栋</w:t>
            </w:r>
            <w:r>
              <w:rPr>
                <w:rFonts w:ascii="宋体" w:hAnsi="宋体" w:hint="eastAsia"/>
                <w:sz w:val="24"/>
              </w:rPr>
              <w:t>（秋实园一舍）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34B1594B" w14:textId="77777777" w:rsidR="006A763D" w:rsidRPr="00A316DB" w:rsidRDefault="006A763D" w:rsidP="00EA7914">
            <w:pPr>
              <w:jc w:val="center"/>
              <w:rPr>
                <w:rFonts w:ascii="宋体" w:hAnsi="宋体"/>
                <w:sz w:val="24"/>
              </w:rPr>
            </w:pPr>
            <w:r w:rsidRPr="00A316DB">
              <w:rPr>
                <w:rFonts w:ascii="宋体" w:hAnsi="宋体" w:hint="eastAsia"/>
                <w:sz w:val="24"/>
              </w:rPr>
              <w:t>11260.16</w:t>
            </w:r>
          </w:p>
        </w:tc>
      </w:tr>
      <w:tr w:rsidR="006A763D" w:rsidRPr="00A316DB" w14:paraId="29D992C9"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98AAC8C" w14:textId="77777777" w:rsidR="006A763D" w:rsidRPr="00A316DB" w:rsidRDefault="006A763D" w:rsidP="00EA7914">
            <w:pPr>
              <w:jc w:val="center"/>
              <w:rPr>
                <w:rFonts w:ascii="宋体" w:hAnsi="宋体"/>
                <w:sz w:val="24"/>
              </w:rPr>
            </w:pPr>
            <w:r>
              <w:rPr>
                <w:rFonts w:ascii="宋体" w:hAnsi="宋体" w:hint="eastAsia"/>
                <w:sz w:val="24"/>
              </w:rPr>
              <w:t>7</w:t>
            </w:r>
          </w:p>
        </w:tc>
        <w:tc>
          <w:tcPr>
            <w:tcW w:w="2865" w:type="pct"/>
            <w:tcBorders>
              <w:top w:val="single" w:sz="4" w:space="0" w:color="000000"/>
              <w:left w:val="single" w:sz="4" w:space="0" w:color="000000"/>
              <w:bottom w:val="single" w:sz="4" w:space="0" w:color="000000"/>
              <w:right w:val="single" w:sz="4" w:space="0" w:color="000000"/>
            </w:tcBorders>
            <w:vAlign w:val="center"/>
          </w:tcPr>
          <w:p w14:paraId="180A441D" w14:textId="77777777" w:rsidR="006A763D" w:rsidRPr="00A316DB" w:rsidRDefault="006A763D" w:rsidP="00EA7914">
            <w:pPr>
              <w:jc w:val="center"/>
              <w:rPr>
                <w:rFonts w:ascii="宋体" w:hAnsi="宋体"/>
                <w:sz w:val="24"/>
              </w:rPr>
            </w:pPr>
            <w:r w:rsidRPr="00A316DB">
              <w:rPr>
                <w:rFonts w:ascii="宋体" w:hAnsi="宋体" w:hint="eastAsia"/>
                <w:sz w:val="24"/>
              </w:rPr>
              <w:t>学生宿舍B栋</w:t>
            </w:r>
            <w:r w:rsidRPr="002C34BC">
              <w:rPr>
                <w:rFonts w:ascii="宋体" w:hAnsi="宋体" w:hint="eastAsia"/>
                <w:sz w:val="24"/>
              </w:rPr>
              <w:t>（秋实园</w:t>
            </w:r>
            <w:r>
              <w:rPr>
                <w:rFonts w:ascii="宋体" w:hAnsi="宋体" w:hint="eastAsia"/>
                <w:sz w:val="24"/>
              </w:rPr>
              <w:t>二</w:t>
            </w:r>
            <w:r w:rsidRPr="002C34BC">
              <w:rPr>
                <w:rFonts w:ascii="宋体" w:hAnsi="宋体" w:hint="eastAsia"/>
                <w:sz w:val="24"/>
              </w:rPr>
              <w:t>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5CE3CA6D" w14:textId="77777777" w:rsidR="006A763D" w:rsidRPr="00A316DB" w:rsidRDefault="006A763D" w:rsidP="00EA7914">
            <w:pPr>
              <w:jc w:val="center"/>
              <w:rPr>
                <w:rFonts w:ascii="宋体" w:hAnsi="宋体"/>
                <w:sz w:val="24"/>
              </w:rPr>
            </w:pPr>
            <w:r w:rsidRPr="00A316DB">
              <w:rPr>
                <w:rFonts w:ascii="宋体" w:hAnsi="宋体" w:hint="eastAsia"/>
                <w:sz w:val="24"/>
              </w:rPr>
              <w:t>11260.16</w:t>
            </w:r>
          </w:p>
        </w:tc>
      </w:tr>
      <w:tr w:rsidR="006A763D" w:rsidRPr="00A316DB" w14:paraId="31C73FC7"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AE10509" w14:textId="77777777" w:rsidR="006A763D" w:rsidRPr="00A316DB" w:rsidRDefault="006A763D" w:rsidP="00EA7914">
            <w:pPr>
              <w:jc w:val="center"/>
              <w:rPr>
                <w:rFonts w:ascii="宋体" w:hAnsi="宋体"/>
                <w:sz w:val="24"/>
              </w:rPr>
            </w:pPr>
            <w:r>
              <w:rPr>
                <w:rFonts w:ascii="宋体" w:hAnsi="宋体" w:hint="eastAsia"/>
                <w:sz w:val="24"/>
              </w:rPr>
              <w:t>8</w:t>
            </w:r>
          </w:p>
        </w:tc>
        <w:tc>
          <w:tcPr>
            <w:tcW w:w="2865" w:type="pct"/>
            <w:tcBorders>
              <w:top w:val="single" w:sz="4" w:space="0" w:color="000000"/>
              <w:left w:val="single" w:sz="4" w:space="0" w:color="000000"/>
              <w:bottom w:val="single" w:sz="4" w:space="0" w:color="000000"/>
              <w:right w:val="single" w:sz="4" w:space="0" w:color="000000"/>
            </w:tcBorders>
            <w:vAlign w:val="center"/>
          </w:tcPr>
          <w:p w14:paraId="458ADFD8" w14:textId="77777777" w:rsidR="006A763D" w:rsidRPr="00A316DB" w:rsidRDefault="006A763D" w:rsidP="00EA7914">
            <w:pPr>
              <w:jc w:val="center"/>
              <w:rPr>
                <w:rFonts w:ascii="宋体" w:hAnsi="宋体"/>
                <w:sz w:val="24"/>
              </w:rPr>
            </w:pPr>
            <w:r w:rsidRPr="00A316DB">
              <w:rPr>
                <w:rFonts w:ascii="宋体" w:hAnsi="宋体" w:hint="eastAsia"/>
                <w:sz w:val="24"/>
              </w:rPr>
              <w:t>学生宿舍C栋</w:t>
            </w:r>
            <w:r w:rsidRPr="002C34BC">
              <w:rPr>
                <w:rFonts w:ascii="宋体" w:hAnsi="宋体" w:hint="eastAsia"/>
                <w:sz w:val="24"/>
              </w:rPr>
              <w:t>（秋实园</w:t>
            </w:r>
            <w:r>
              <w:rPr>
                <w:rFonts w:ascii="宋体" w:hAnsi="宋体" w:hint="eastAsia"/>
                <w:sz w:val="24"/>
              </w:rPr>
              <w:t>三</w:t>
            </w:r>
            <w:r w:rsidRPr="002C34BC">
              <w:rPr>
                <w:rFonts w:ascii="宋体" w:hAnsi="宋体" w:hint="eastAsia"/>
                <w:sz w:val="24"/>
              </w:rPr>
              <w:t>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7BBA366F" w14:textId="77777777" w:rsidR="006A763D" w:rsidRPr="00A316DB" w:rsidRDefault="006A763D" w:rsidP="00EA7914">
            <w:pPr>
              <w:jc w:val="center"/>
              <w:rPr>
                <w:rFonts w:ascii="宋体" w:hAnsi="宋体"/>
                <w:sz w:val="24"/>
              </w:rPr>
            </w:pPr>
            <w:r w:rsidRPr="00A316DB">
              <w:rPr>
                <w:rFonts w:ascii="宋体" w:hAnsi="宋体" w:hint="eastAsia"/>
                <w:sz w:val="24"/>
              </w:rPr>
              <w:t>11260.16</w:t>
            </w:r>
          </w:p>
        </w:tc>
      </w:tr>
      <w:tr w:rsidR="006A763D" w:rsidRPr="00A316DB" w14:paraId="2C5A3480"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43E68E15" w14:textId="77777777" w:rsidR="006A763D" w:rsidRPr="00A316DB" w:rsidRDefault="006A763D" w:rsidP="00EA7914">
            <w:pPr>
              <w:jc w:val="center"/>
              <w:rPr>
                <w:rFonts w:ascii="宋体" w:hAnsi="宋体"/>
                <w:sz w:val="24"/>
              </w:rPr>
            </w:pPr>
            <w:r>
              <w:rPr>
                <w:rFonts w:ascii="宋体" w:hAnsi="宋体" w:hint="eastAsia"/>
                <w:sz w:val="24"/>
              </w:rPr>
              <w:t>9</w:t>
            </w:r>
          </w:p>
        </w:tc>
        <w:tc>
          <w:tcPr>
            <w:tcW w:w="2865" w:type="pct"/>
            <w:tcBorders>
              <w:top w:val="single" w:sz="4" w:space="0" w:color="000000"/>
              <w:left w:val="single" w:sz="4" w:space="0" w:color="000000"/>
              <w:bottom w:val="single" w:sz="4" w:space="0" w:color="000000"/>
              <w:right w:val="single" w:sz="4" w:space="0" w:color="000000"/>
            </w:tcBorders>
            <w:vAlign w:val="center"/>
          </w:tcPr>
          <w:p w14:paraId="7EE59ED5" w14:textId="77777777" w:rsidR="006A763D" w:rsidRPr="00A316DB" w:rsidRDefault="006A763D" w:rsidP="00EA7914">
            <w:pPr>
              <w:jc w:val="center"/>
              <w:rPr>
                <w:rFonts w:ascii="宋体" w:hAnsi="宋体"/>
                <w:sz w:val="24"/>
              </w:rPr>
            </w:pPr>
            <w:r w:rsidRPr="00A316DB">
              <w:rPr>
                <w:rFonts w:ascii="宋体" w:hAnsi="宋体" w:hint="eastAsia"/>
                <w:sz w:val="24"/>
              </w:rPr>
              <w:t>学生宿舍D栋</w:t>
            </w:r>
            <w:r w:rsidRPr="002C34BC">
              <w:rPr>
                <w:rFonts w:ascii="宋体" w:hAnsi="宋体" w:hint="eastAsia"/>
                <w:sz w:val="24"/>
              </w:rPr>
              <w:t>（</w:t>
            </w:r>
            <w:r>
              <w:rPr>
                <w:rFonts w:ascii="宋体" w:hAnsi="宋体" w:hint="eastAsia"/>
                <w:sz w:val="24"/>
              </w:rPr>
              <w:t>春华</w:t>
            </w:r>
            <w:r w:rsidRPr="002C34BC">
              <w:rPr>
                <w:rFonts w:ascii="宋体" w:hAnsi="宋体" w:hint="eastAsia"/>
                <w:sz w:val="24"/>
              </w:rPr>
              <w:t>园</w:t>
            </w:r>
            <w:r>
              <w:rPr>
                <w:rFonts w:ascii="宋体" w:hAnsi="宋体" w:hint="eastAsia"/>
                <w:sz w:val="24"/>
              </w:rPr>
              <w:t>一</w:t>
            </w:r>
            <w:r w:rsidRPr="002C34BC">
              <w:rPr>
                <w:rFonts w:ascii="宋体" w:hAnsi="宋体" w:hint="eastAsia"/>
                <w:sz w:val="24"/>
              </w:rPr>
              <w:t>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4A0B3E19" w14:textId="77777777" w:rsidR="006A763D" w:rsidRPr="00A316DB" w:rsidRDefault="006A763D" w:rsidP="00EA7914">
            <w:pPr>
              <w:jc w:val="center"/>
              <w:rPr>
                <w:rFonts w:ascii="宋体" w:hAnsi="宋体"/>
                <w:sz w:val="24"/>
              </w:rPr>
            </w:pPr>
            <w:r w:rsidRPr="00A316DB">
              <w:rPr>
                <w:rFonts w:ascii="宋体" w:hAnsi="宋体" w:hint="eastAsia"/>
                <w:sz w:val="24"/>
              </w:rPr>
              <w:t>9876.44</w:t>
            </w:r>
          </w:p>
        </w:tc>
      </w:tr>
      <w:tr w:rsidR="006A763D" w:rsidRPr="00A316DB" w14:paraId="00CACBA5"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B9CF02A" w14:textId="77777777" w:rsidR="006A763D" w:rsidRPr="00A316DB" w:rsidRDefault="006A763D" w:rsidP="00EA7914">
            <w:pPr>
              <w:jc w:val="center"/>
              <w:rPr>
                <w:rFonts w:ascii="宋体" w:hAnsi="宋体"/>
                <w:sz w:val="24"/>
              </w:rPr>
            </w:pPr>
            <w:r>
              <w:rPr>
                <w:rFonts w:ascii="宋体" w:hAnsi="宋体" w:hint="eastAsia"/>
                <w:sz w:val="24"/>
              </w:rPr>
              <w:t>10</w:t>
            </w:r>
          </w:p>
        </w:tc>
        <w:tc>
          <w:tcPr>
            <w:tcW w:w="2865" w:type="pct"/>
            <w:tcBorders>
              <w:top w:val="single" w:sz="4" w:space="0" w:color="000000"/>
              <w:left w:val="single" w:sz="4" w:space="0" w:color="000000"/>
              <w:bottom w:val="single" w:sz="4" w:space="0" w:color="000000"/>
              <w:right w:val="single" w:sz="4" w:space="0" w:color="000000"/>
            </w:tcBorders>
            <w:vAlign w:val="center"/>
          </w:tcPr>
          <w:p w14:paraId="6EB630AE" w14:textId="77777777" w:rsidR="006A763D" w:rsidRPr="00A316DB" w:rsidRDefault="006A763D" w:rsidP="00EA7914">
            <w:pPr>
              <w:jc w:val="center"/>
              <w:rPr>
                <w:rFonts w:ascii="宋体" w:hAnsi="宋体"/>
                <w:sz w:val="24"/>
              </w:rPr>
            </w:pPr>
            <w:r w:rsidRPr="00A316DB">
              <w:rPr>
                <w:rFonts w:ascii="宋体" w:hAnsi="宋体" w:hint="eastAsia"/>
                <w:sz w:val="24"/>
              </w:rPr>
              <w:t>学生宿舍E栋</w:t>
            </w:r>
            <w:r w:rsidRPr="002C34BC">
              <w:rPr>
                <w:rFonts w:ascii="宋体" w:hAnsi="宋体" w:hint="eastAsia"/>
                <w:sz w:val="24"/>
              </w:rPr>
              <w:t>（</w:t>
            </w:r>
            <w:r>
              <w:rPr>
                <w:rFonts w:ascii="宋体" w:hAnsi="宋体" w:hint="eastAsia"/>
                <w:sz w:val="24"/>
              </w:rPr>
              <w:t>春华</w:t>
            </w:r>
            <w:r w:rsidRPr="002C34BC">
              <w:rPr>
                <w:rFonts w:ascii="宋体" w:hAnsi="宋体" w:hint="eastAsia"/>
                <w:sz w:val="24"/>
              </w:rPr>
              <w:t>园</w:t>
            </w:r>
            <w:r>
              <w:rPr>
                <w:rFonts w:ascii="宋体" w:hAnsi="宋体" w:hint="eastAsia"/>
                <w:sz w:val="24"/>
              </w:rPr>
              <w:t>二</w:t>
            </w:r>
            <w:r w:rsidRPr="002C34BC">
              <w:rPr>
                <w:rFonts w:ascii="宋体" w:hAnsi="宋体" w:hint="eastAsia"/>
                <w:sz w:val="24"/>
              </w:rPr>
              <w:t>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5E76709B" w14:textId="77777777" w:rsidR="006A763D" w:rsidRPr="00A316DB" w:rsidRDefault="006A763D" w:rsidP="00EA7914">
            <w:pPr>
              <w:jc w:val="center"/>
              <w:rPr>
                <w:rFonts w:ascii="宋体" w:hAnsi="宋体"/>
                <w:sz w:val="24"/>
              </w:rPr>
            </w:pPr>
            <w:r w:rsidRPr="00A316DB">
              <w:rPr>
                <w:rFonts w:ascii="宋体" w:hAnsi="宋体" w:hint="eastAsia"/>
                <w:sz w:val="24"/>
              </w:rPr>
              <w:t>10375.35</w:t>
            </w:r>
          </w:p>
        </w:tc>
      </w:tr>
      <w:tr w:rsidR="006A763D" w:rsidRPr="00A316DB" w14:paraId="1B1B6894"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EF32A8A" w14:textId="77777777" w:rsidR="006A763D" w:rsidRPr="00A316DB" w:rsidRDefault="006A763D" w:rsidP="00EA7914">
            <w:pPr>
              <w:jc w:val="center"/>
              <w:rPr>
                <w:rFonts w:ascii="宋体" w:hAnsi="宋体"/>
                <w:sz w:val="24"/>
              </w:rPr>
            </w:pPr>
            <w:r>
              <w:rPr>
                <w:rFonts w:ascii="宋体" w:hAnsi="宋体" w:hint="eastAsia"/>
                <w:sz w:val="24"/>
              </w:rPr>
              <w:t>11</w:t>
            </w:r>
          </w:p>
        </w:tc>
        <w:tc>
          <w:tcPr>
            <w:tcW w:w="2865" w:type="pct"/>
            <w:tcBorders>
              <w:top w:val="single" w:sz="4" w:space="0" w:color="000000"/>
              <w:left w:val="single" w:sz="4" w:space="0" w:color="000000"/>
              <w:bottom w:val="single" w:sz="4" w:space="0" w:color="000000"/>
              <w:right w:val="single" w:sz="4" w:space="0" w:color="000000"/>
            </w:tcBorders>
            <w:vAlign w:val="center"/>
          </w:tcPr>
          <w:p w14:paraId="51B3F9C7" w14:textId="77777777" w:rsidR="006A763D" w:rsidRPr="00A316DB" w:rsidRDefault="006A763D" w:rsidP="00EA7914">
            <w:pPr>
              <w:jc w:val="center"/>
              <w:rPr>
                <w:rFonts w:ascii="宋体" w:hAnsi="宋体"/>
                <w:sz w:val="24"/>
              </w:rPr>
            </w:pPr>
            <w:r w:rsidRPr="00A316DB">
              <w:rPr>
                <w:rFonts w:ascii="宋体" w:hAnsi="宋体" w:hint="eastAsia"/>
                <w:sz w:val="24"/>
              </w:rPr>
              <w:t>学生食堂</w:t>
            </w:r>
            <w:r>
              <w:rPr>
                <w:rFonts w:ascii="宋体" w:hAnsi="宋体" w:hint="eastAsia"/>
                <w:sz w:val="24"/>
              </w:rPr>
              <w:t>（含食堂扩建）</w:t>
            </w:r>
          </w:p>
        </w:tc>
        <w:tc>
          <w:tcPr>
            <w:tcW w:w="1601" w:type="pct"/>
            <w:tcBorders>
              <w:top w:val="single" w:sz="4" w:space="0" w:color="000000"/>
              <w:left w:val="single" w:sz="4" w:space="0" w:color="000000"/>
              <w:bottom w:val="single" w:sz="4" w:space="0" w:color="000000"/>
              <w:right w:val="single" w:sz="4" w:space="0" w:color="000000"/>
            </w:tcBorders>
            <w:vAlign w:val="center"/>
          </w:tcPr>
          <w:p w14:paraId="0082203D" w14:textId="77777777" w:rsidR="006A763D" w:rsidRPr="00A316DB" w:rsidRDefault="006A763D" w:rsidP="00EA7914">
            <w:pPr>
              <w:jc w:val="center"/>
              <w:rPr>
                <w:rFonts w:ascii="宋体" w:hAnsi="宋体"/>
                <w:sz w:val="24"/>
              </w:rPr>
            </w:pPr>
            <w:r>
              <w:rPr>
                <w:rFonts w:ascii="宋体" w:hAnsi="宋体" w:hint="eastAsia"/>
                <w:sz w:val="24"/>
              </w:rPr>
              <w:t>9727.25</w:t>
            </w:r>
          </w:p>
        </w:tc>
      </w:tr>
      <w:tr w:rsidR="006A763D" w:rsidRPr="00A316DB" w14:paraId="47B2F4DC"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0587B3E3" w14:textId="77777777" w:rsidR="006A763D" w:rsidRPr="00A316DB" w:rsidRDefault="006A763D" w:rsidP="00EA7914">
            <w:pPr>
              <w:jc w:val="center"/>
              <w:rPr>
                <w:rFonts w:ascii="宋体" w:hAnsi="宋体"/>
                <w:sz w:val="24"/>
              </w:rPr>
            </w:pPr>
            <w:r>
              <w:rPr>
                <w:rFonts w:ascii="宋体" w:hAnsi="宋体" w:hint="eastAsia"/>
                <w:sz w:val="24"/>
              </w:rPr>
              <w:t>12</w:t>
            </w:r>
          </w:p>
        </w:tc>
        <w:tc>
          <w:tcPr>
            <w:tcW w:w="2865" w:type="pct"/>
            <w:tcBorders>
              <w:top w:val="single" w:sz="4" w:space="0" w:color="000000"/>
              <w:left w:val="single" w:sz="4" w:space="0" w:color="000000"/>
              <w:bottom w:val="single" w:sz="4" w:space="0" w:color="000000"/>
              <w:right w:val="single" w:sz="4" w:space="0" w:color="000000"/>
            </w:tcBorders>
            <w:vAlign w:val="center"/>
          </w:tcPr>
          <w:p w14:paraId="420CBA55" w14:textId="77777777" w:rsidR="006A763D" w:rsidRPr="00A316DB" w:rsidRDefault="006A763D" w:rsidP="00EA7914">
            <w:pPr>
              <w:jc w:val="center"/>
              <w:rPr>
                <w:rFonts w:ascii="宋体" w:hAnsi="宋体"/>
                <w:sz w:val="24"/>
              </w:rPr>
            </w:pPr>
            <w:r w:rsidRPr="00A316DB">
              <w:rPr>
                <w:rFonts w:ascii="宋体" w:hAnsi="宋体" w:hint="eastAsia"/>
                <w:sz w:val="24"/>
              </w:rPr>
              <w:t>第二食堂</w:t>
            </w:r>
          </w:p>
        </w:tc>
        <w:tc>
          <w:tcPr>
            <w:tcW w:w="1601" w:type="pct"/>
            <w:tcBorders>
              <w:top w:val="single" w:sz="4" w:space="0" w:color="000000"/>
              <w:left w:val="single" w:sz="4" w:space="0" w:color="000000"/>
              <w:bottom w:val="single" w:sz="4" w:space="0" w:color="000000"/>
              <w:right w:val="single" w:sz="4" w:space="0" w:color="000000"/>
            </w:tcBorders>
            <w:vAlign w:val="center"/>
          </w:tcPr>
          <w:p w14:paraId="7D552D2C" w14:textId="77777777" w:rsidR="006A763D" w:rsidRPr="00A316DB" w:rsidRDefault="006A763D" w:rsidP="00EA7914">
            <w:pPr>
              <w:jc w:val="center"/>
              <w:rPr>
                <w:rFonts w:ascii="宋体" w:hAnsi="宋体"/>
                <w:sz w:val="24"/>
              </w:rPr>
            </w:pPr>
            <w:r w:rsidRPr="00A316DB">
              <w:rPr>
                <w:rFonts w:ascii="宋体" w:hAnsi="宋体" w:hint="eastAsia"/>
                <w:sz w:val="24"/>
              </w:rPr>
              <w:t>2117.50</w:t>
            </w:r>
          </w:p>
        </w:tc>
      </w:tr>
      <w:tr w:rsidR="006A763D" w:rsidRPr="00A316DB" w14:paraId="2B3EBFF8"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76869C6"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3</w:t>
            </w:r>
          </w:p>
        </w:tc>
        <w:tc>
          <w:tcPr>
            <w:tcW w:w="2865" w:type="pct"/>
            <w:tcBorders>
              <w:top w:val="single" w:sz="4" w:space="0" w:color="000000"/>
              <w:left w:val="single" w:sz="4" w:space="0" w:color="000000"/>
              <w:bottom w:val="single" w:sz="4" w:space="0" w:color="000000"/>
              <w:right w:val="single" w:sz="4" w:space="0" w:color="000000"/>
            </w:tcBorders>
            <w:vAlign w:val="center"/>
          </w:tcPr>
          <w:p w14:paraId="3BAEA034" w14:textId="77777777" w:rsidR="006A763D" w:rsidRPr="00A316DB" w:rsidRDefault="006A763D" w:rsidP="00EA7914">
            <w:pPr>
              <w:jc w:val="center"/>
              <w:rPr>
                <w:rFonts w:ascii="宋体" w:hAnsi="宋体"/>
                <w:sz w:val="24"/>
              </w:rPr>
            </w:pPr>
            <w:r w:rsidRPr="00A316DB">
              <w:rPr>
                <w:rFonts w:ascii="宋体" w:hAnsi="宋体" w:hint="eastAsia"/>
                <w:sz w:val="24"/>
              </w:rPr>
              <w:t>后勤职工宿舍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3544CB79" w14:textId="77777777" w:rsidR="006A763D" w:rsidRPr="00A316DB" w:rsidRDefault="006A763D" w:rsidP="00EA7914">
            <w:pPr>
              <w:jc w:val="center"/>
              <w:rPr>
                <w:rFonts w:ascii="宋体" w:hAnsi="宋体"/>
                <w:sz w:val="24"/>
              </w:rPr>
            </w:pPr>
            <w:r w:rsidRPr="00A316DB">
              <w:rPr>
                <w:rFonts w:ascii="宋体" w:hAnsi="宋体" w:hint="eastAsia"/>
                <w:sz w:val="24"/>
              </w:rPr>
              <w:t>1615.06</w:t>
            </w:r>
          </w:p>
        </w:tc>
      </w:tr>
      <w:tr w:rsidR="006A763D" w:rsidRPr="00A316DB" w14:paraId="548CEFB4"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1574CDC"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4</w:t>
            </w:r>
          </w:p>
        </w:tc>
        <w:tc>
          <w:tcPr>
            <w:tcW w:w="2865" w:type="pct"/>
            <w:tcBorders>
              <w:top w:val="single" w:sz="4" w:space="0" w:color="000000"/>
              <w:left w:val="single" w:sz="4" w:space="0" w:color="000000"/>
              <w:bottom w:val="single" w:sz="4" w:space="0" w:color="000000"/>
              <w:right w:val="single" w:sz="4" w:space="0" w:color="000000"/>
            </w:tcBorders>
            <w:vAlign w:val="center"/>
          </w:tcPr>
          <w:p w14:paraId="2D2C5D81" w14:textId="77777777" w:rsidR="006A763D" w:rsidRPr="00A316DB" w:rsidRDefault="006A763D" w:rsidP="00EA7914">
            <w:pPr>
              <w:jc w:val="center"/>
              <w:rPr>
                <w:rFonts w:ascii="宋体" w:hAnsi="宋体"/>
                <w:sz w:val="24"/>
              </w:rPr>
            </w:pPr>
            <w:r w:rsidRPr="00A316DB">
              <w:rPr>
                <w:rFonts w:ascii="宋体" w:hAnsi="宋体" w:hint="eastAsia"/>
                <w:sz w:val="24"/>
              </w:rPr>
              <w:t>单身宿舍，校医院</w:t>
            </w:r>
          </w:p>
        </w:tc>
        <w:tc>
          <w:tcPr>
            <w:tcW w:w="1601" w:type="pct"/>
            <w:tcBorders>
              <w:top w:val="single" w:sz="4" w:space="0" w:color="000000"/>
              <w:left w:val="single" w:sz="4" w:space="0" w:color="000000"/>
              <w:bottom w:val="single" w:sz="4" w:space="0" w:color="000000"/>
              <w:right w:val="single" w:sz="4" w:space="0" w:color="000000"/>
            </w:tcBorders>
            <w:vAlign w:val="center"/>
          </w:tcPr>
          <w:p w14:paraId="1A0BDF94" w14:textId="77777777" w:rsidR="006A763D" w:rsidRPr="00A316DB" w:rsidRDefault="006A763D" w:rsidP="00EA7914">
            <w:pPr>
              <w:jc w:val="center"/>
              <w:rPr>
                <w:rFonts w:ascii="宋体" w:hAnsi="宋体"/>
                <w:sz w:val="24"/>
              </w:rPr>
            </w:pPr>
            <w:r w:rsidRPr="00A316DB">
              <w:rPr>
                <w:rFonts w:ascii="宋体" w:hAnsi="宋体" w:hint="eastAsia"/>
                <w:sz w:val="24"/>
              </w:rPr>
              <w:t>1615.06</w:t>
            </w:r>
          </w:p>
        </w:tc>
      </w:tr>
      <w:tr w:rsidR="006A763D" w:rsidRPr="00A316DB" w14:paraId="44104EC5"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DD4BC69"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5</w:t>
            </w:r>
          </w:p>
        </w:tc>
        <w:tc>
          <w:tcPr>
            <w:tcW w:w="2865" w:type="pct"/>
            <w:tcBorders>
              <w:top w:val="single" w:sz="4" w:space="0" w:color="000000"/>
              <w:left w:val="single" w:sz="4" w:space="0" w:color="000000"/>
              <w:bottom w:val="single" w:sz="4" w:space="0" w:color="000000"/>
              <w:right w:val="single" w:sz="4" w:space="0" w:color="000000"/>
            </w:tcBorders>
            <w:vAlign w:val="center"/>
          </w:tcPr>
          <w:p w14:paraId="254CD0D4" w14:textId="77777777" w:rsidR="006A763D" w:rsidRPr="00A316DB" w:rsidRDefault="006A763D" w:rsidP="00EA7914">
            <w:pPr>
              <w:jc w:val="center"/>
              <w:rPr>
                <w:rFonts w:ascii="宋体" w:hAnsi="宋体"/>
                <w:sz w:val="24"/>
              </w:rPr>
            </w:pPr>
            <w:r w:rsidRPr="00A316DB">
              <w:rPr>
                <w:rFonts w:ascii="宋体" w:hAnsi="宋体" w:hint="eastAsia"/>
                <w:sz w:val="24"/>
              </w:rPr>
              <w:t>学生活动中心</w:t>
            </w:r>
          </w:p>
        </w:tc>
        <w:tc>
          <w:tcPr>
            <w:tcW w:w="1601" w:type="pct"/>
            <w:tcBorders>
              <w:top w:val="single" w:sz="4" w:space="0" w:color="000000"/>
              <w:left w:val="single" w:sz="4" w:space="0" w:color="000000"/>
              <w:bottom w:val="single" w:sz="4" w:space="0" w:color="000000"/>
              <w:right w:val="single" w:sz="4" w:space="0" w:color="000000"/>
            </w:tcBorders>
            <w:vAlign w:val="center"/>
          </w:tcPr>
          <w:p w14:paraId="0EF40FD6" w14:textId="77777777" w:rsidR="006A763D" w:rsidRPr="00A316DB" w:rsidRDefault="006A763D" w:rsidP="00EA7914">
            <w:pPr>
              <w:jc w:val="center"/>
              <w:rPr>
                <w:rFonts w:ascii="宋体" w:hAnsi="宋体"/>
                <w:sz w:val="24"/>
              </w:rPr>
            </w:pPr>
            <w:r w:rsidRPr="00A316DB">
              <w:rPr>
                <w:rFonts w:ascii="宋体" w:hAnsi="宋体" w:hint="eastAsia"/>
                <w:sz w:val="24"/>
              </w:rPr>
              <w:t>2063.02</w:t>
            </w:r>
          </w:p>
        </w:tc>
      </w:tr>
      <w:tr w:rsidR="006A763D" w:rsidRPr="00A316DB" w14:paraId="664DF68F"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40AAC717"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6</w:t>
            </w:r>
          </w:p>
        </w:tc>
        <w:tc>
          <w:tcPr>
            <w:tcW w:w="2865" w:type="pct"/>
            <w:tcBorders>
              <w:top w:val="single" w:sz="4" w:space="0" w:color="000000"/>
              <w:left w:val="single" w:sz="4" w:space="0" w:color="000000"/>
              <w:bottom w:val="single" w:sz="4" w:space="0" w:color="000000"/>
              <w:right w:val="single" w:sz="4" w:space="0" w:color="000000"/>
            </w:tcBorders>
            <w:vAlign w:val="center"/>
          </w:tcPr>
          <w:p w14:paraId="72A489EE" w14:textId="77777777" w:rsidR="006A763D" w:rsidRPr="00A316DB" w:rsidRDefault="006A763D" w:rsidP="00EA7914">
            <w:pPr>
              <w:jc w:val="center"/>
              <w:rPr>
                <w:rFonts w:ascii="宋体" w:hAnsi="宋体"/>
                <w:sz w:val="24"/>
              </w:rPr>
            </w:pPr>
            <w:r w:rsidRPr="00A316DB">
              <w:rPr>
                <w:rFonts w:ascii="宋体" w:hAnsi="宋体" w:hint="eastAsia"/>
                <w:sz w:val="24"/>
              </w:rPr>
              <w:t>学生宿舍F栋</w:t>
            </w:r>
            <w:r>
              <w:rPr>
                <w:rFonts w:ascii="宋体" w:hAnsi="宋体" w:hint="eastAsia"/>
                <w:sz w:val="24"/>
              </w:rPr>
              <w:t>（春华园三舍）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2D4C61BA" w14:textId="77777777" w:rsidR="006A763D" w:rsidRPr="00A316DB" w:rsidRDefault="006A763D" w:rsidP="00EA7914">
            <w:pPr>
              <w:jc w:val="center"/>
              <w:rPr>
                <w:rFonts w:ascii="宋体" w:hAnsi="宋体"/>
                <w:sz w:val="24"/>
              </w:rPr>
            </w:pPr>
            <w:r w:rsidRPr="00A316DB">
              <w:rPr>
                <w:rFonts w:ascii="宋体" w:hAnsi="宋体" w:hint="eastAsia"/>
                <w:sz w:val="24"/>
              </w:rPr>
              <w:t>8084.16</w:t>
            </w:r>
          </w:p>
        </w:tc>
      </w:tr>
      <w:tr w:rsidR="006A763D" w:rsidRPr="00A316DB" w14:paraId="6B00684E"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57F8AB8E"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7</w:t>
            </w:r>
          </w:p>
        </w:tc>
        <w:tc>
          <w:tcPr>
            <w:tcW w:w="2865" w:type="pct"/>
            <w:tcBorders>
              <w:top w:val="single" w:sz="4" w:space="0" w:color="000000"/>
              <w:left w:val="single" w:sz="4" w:space="0" w:color="000000"/>
              <w:bottom w:val="single" w:sz="4" w:space="0" w:color="000000"/>
              <w:right w:val="single" w:sz="4" w:space="0" w:color="000000"/>
            </w:tcBorders>
            <w:vAlign w:val="center"/>
          </w:tcPr>
          <w:p w14:paraId="79DA5E18" w14:textId="77777777" w:rsidR="006A763D" w:rsidRPr="00A316DB" w:rsidRDefault="006A763D" w:rsidP="00EA7914">
            <w:pPr>
              <w:jc w:val="center"/>
              <w:rPr>
                <w:rFonts w:ascii="宋体" w:hAnsi="宋体"/>
                <w:sz w:val="24"/>
              </w:rPr>
            </w:pPr>
            <w:r w:rsidRPr="00A316DB">
              <w:rPr>
                <w:rFonts w:ascii="宋体" w:hAnsi="宋体" w:hint="eastAsia"/>
                <w:sz w:val="24"/>
              </w:rPr>
              <w:t>学生宿舍G栋</w:t>
            </w:r>
            <w:r>
              <w:rPr>
                <w:rFonts w:ascii="宋体" w:hAnsi="宋体" w:hint="eastAsia"/>
                <w:sz w:val="24"/>
              </w:rPr>
              <w:t>(综合楼（一）</w:t>
            </w:r>
            <w:r>
              <w:rPr>
                <w:rFonts w:ascii="宋体" w:hAnsi="宋体"/>
                <w:sz w:val="24"/>
              </w:rPr>
              <w:t>)</w:t>
            </w:r>
          </w:p>
        </w:tc>
        <w:tc>
          <w:tcPr>
            <w:tcW w:w="1601" w:type="pct"/>
            <w:tcBorders>
              <w:top w:val="single" w:sz="4" w:space="0" w:color="000000"/>
              <w:left w:val="single" w:sz="4" w:space="0" w:color="000000"/>
              <w:bottom w:val="single" w:sz="4" w:space="0" w:color="000000"/>
              <w:right w:val="single" w:sz="4" w:space="0" w:color="000000"/>
            </w:tcBorders>
            <w:vAlign w:val="center"/>
          </w:tcPr>
          <w:p w14:paraId="4958B40E" w14:textId="77777777" w:rsidR="006A763D" w:rsidRPr="00A316DB" w:rsidRDefault="006A763D" w:rsidP="00EA7914">
            <w:pPr>
              <w:jc w:val="center"/>
              <w:rPr>
                <w:rFonts w:ascii="宋体" w:hAnsi="宋体"/>
                <w:sz w:val="24"/>
              </w:rPr>
            </w:pPr>
            <w:r w:rsidRPr="00A316DB">
              <w:rPr>
                <w:rFonts w:ascii="宋体" w:hAnsi="宋体" w:hint="eastAsia"/>
                <w:sz w:val="24"/>
              </w:rPr>
              <w:t>9113.77</w:t>
            </w:r>
          </w:p>
        </w:tc>
      </w:tr>
      <w:tr w:rsidR="006A763D" w:rsidRPr="00A316DB" w14:paraId="0904A294"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09AE75C5"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8</w:t>
            </w:r>
          </w:p>
        </w:tc>
        <w:tc>
          <w:tcPr>
            <w:tcW w:w="2865" w:type="pct"/>
            <w:tcBorders>
              <w:top w:val="single" w:sz="4" w:space="0" w:color="000000"/>
              <w:left w:val="single" w:sz="4" w:space="0" w:color="000000"/>
              <w:bottom w:val="single" w:sz="4" w:space="0" w:color="000000"/>
              <w:right w:val="single" w:sz="4" w:space="0" w:color="000000"/>
            </w:tcBorders>
            <w:vAlign w:val="center"/>
          </w:tcPr>
          <w:p w14:paraId="04E8BCBE" w14:textId="77777777" w:rsidR="006A763D" w:rsidRPr="00A316DB" w:rsidRDefault="006A763D" w:rsidP="00EA7914">
            <w:pPr>
              <w:jc w:val="center"/>
              <w:rPr>
                <w:rFonts w:ascii="宋体" w:hAnsi="宋体"/>
                <w:sz w:val="24"/>
              </w:rPr>
            </w:pPr>
            <w:r w:rsidRPr="00A316DB">
              <w:rPr>
                <w:rFonts w:ascii="宋体" w:hAnsi="宋体" w:hint="eastAsia"/>
                <w:sz w:val="24"/>
              </w:rPr>
              <w:t>学生宿舍H栋</w:t>
            </w:r>
            <w:r>
              <w:rPr>
                <w:rFonts w:ascii="宋体" w:hAnsi="宋体" w:hint="eastAsia"/>
                <w:sz w:val="24"/>
              </w:rPr>
              <w:t>（综合楼（二））</w:t>
            </w:r>
          </w:p>
        </w:tc>
        <w:tc>
          <w:tcPr>
            <w:tcW w:w="1601" w:type="pct"/>
            <w:tcBorders>
              <w:top w:val="single" w:sz="4" w:space="0" w:color="000000"/>
              <w:left w:val="single" w:sz="4" w:space="0" w:color="000000"/>
              <w:bottom w:val="single" w:sz="4" w:space="0" w:color="000000"/>
              <w:right w:val="single" w:sz="4" w:space="0" w:color="000000"/>
            </w:tcBorders>
            <w:vAlign w:val="center"/>
          </w:tcPr>
          <w:p w14:paraId="6F9D8502" w14:textId="77777777" w:rsidR="006A763D" w:rsidRPr="00A316DB" w:rsidRDefault="006A763D" w:rsidP="00EA7914">
            <w:pPr>
              <w:jc w:val="center"/>
              <w:rPr>
                <w:rFonts w:ascii="宋体" w:hAnsi="宋体"/>
                <w:sz w:val="24"/>
              </w:rPr>
            </w:pPr>
            <w:r w:rsidRPr="00A316DB">
              <w:rPr>
                <w:rFonts w:ascii="宋体" w:hAnsi="宋体" w:hint="eastAsia"/>
                <w:sz w:val="24"/>
              </w:rPr>
              <w:t>9113.77</w:t>
            </w:r>
          </w:p>
        </w:tc>
      </w:tr>
      <w:tr w:rsidR="006A763D" w:rsidRPr="00A316DB" w14:paraId="7BA47915"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1DDBD31" w14:textId="77777777" w:rsidR="006A763D" w:rsidRPr="00A316DB" w:rsidRDefault="006A763D" w:rsidP="00EA7914">
            <w:pPr>
              <w:jc w:val="center"/>
              <w:rPr>
                <w:rFonts w:ascii="宋体" w:hAnsi="宋体"/>
                <w:sz w:val="24"/>
              </w:rPr>
            </w:pPr>
            <w:r w:rsidRPr="00A316DB">
              <w:rPr>
                <w:rFonts w:ascii="宋体" w:hAnsi="宋体" w:hint="eastAsia"/>
                <w:sz w:val="24"/>
              </w:rPr>
              <w:t>19</w:t>
            </w:r>
          </w:p>
        </w:tc>
        <w:tc>
          <w:tcPr>
            <w:tcW w:w="2865" w:type="pct"/>
            <w:tcBorders>
              <w:top w:val="single" w:sz="4" w:space="0" w:color="000000"/>
              <w:left w:val="single" w:sz="4" w:space="0" w:color="000000"/>
              <w:bottom w:val="single" w:sz="4" w:space="0" w:color="000000"/>
              <w:right w:val="single" w:sz="4" w:space="0" w:color="000000"/>
            </w:tcBorders>
            <w:vAlign w:val="center"/>
          </w:tcPr>
          <w:p w14:paraId="02AFC7D6" w14:textId="77777777" w:rsidR="006A763D" w:rsidRPr="00A316DB" w:rsidRDefault="006A763D" w:rsidP="00EA7914">
            <w:pPr>
              <w:jc w:val="center"/>
              <w:rPr>
                <w:rFonts w:ascii="宋体" w:hAnsi="宋体"/>
                <w:sz w:val="24"/>
              </w:rPr>
            </w:pPr>
            <w:r w:rsidRPr="00A316DB">
              <w:rPr>
                <w:rFonts w:ascii="宋体" w:hAnsi="宋体" w:hint="eastAsia"/>
                <w:sz w:val="24"/>
              </w:rPr>
              <w:t>实训中心</w:t>
            </w:r>
            <w:r>
              <w:rPr>
                <w:rFonts w:ascii="宋体" w:hAnsi="宋体" w:hint="eastAsia"/>
                <w:sz w:val="24"/>
              </w:rPr>
              <w:t>（新实训楼H栋）</w:t>
            </w:r>
          </w:p>
        </w:tc>
        <w:tc>
          <w:tcPr>
            <w:tcW w:w="1601" w:type="pct"/>
            <w:tcBorders>
              <w:top w:val="single" w:sz="4" w:space="0" w:color="000000"/>
              <w:left w:val="single" w:sz="4" w:space="0" w:color="000000"/>
              <w:bottom w:val="single" w:sz="4" w:space="0" w:color="000000"/>
              <w:right w:val="single" w:sz="4" w:space="0" w:color="000000"/>
            </w:tcBorders>
            <w:vAlign w:val="center"/>
          </w:tcPr>
          <w:p w14:paraId="2C9217B6" w14:textId="77777777" w:rsidR="006A763D" w:rsidRPr="00A316DB" w:rsidRDefault="006A763D" w:rsidP="00EA7914">
            <w:pPr>
              <w:jc w:val="center"/>
              <w:rPr>
                <w:rFonts w:ascii="宋体" w:hAnsi="宋体"/>
                <w:sz w:val="24"/>
              </w:rPr>
            </w:pPr>
            <w:r w:rsidRPr="00A316DB">
              <w:rPr>
                <w:rFonts w:ascii="宋体" w:hAnsi="宋体" w:hint="eastAsia"/>
                <w:sz w:val="24"/>
              </w:rPr>
              <w:t>8572.68</w:t>
            </w:r>
          </w:p>
        </w:tc>
      </w:tr>
      <w:tr w:rsidR="006A763D" w:rsidRPr="00A316DB" w14:paraId="5F07499C"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6FC614E9"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0</w:t>
            </w:r>
          </w:p>
        </w:tc>
        <w:tc>
          <w:tcPr>
            <w:tcW w:w="2865" w:type="pct"/>
            <w:tcBorders>
              <w:top w:val="single" w:sz="4" w:space="0" w:color="000000"/>
              <w:left w:val="single" w:sz="4" w:space="0" w:color="000000"/>
              <w:bottom w:val="single" w:sz="4" w:space="0" w:color="000000"/>
              <w:right w:val="single" w:sz="4" w:space="0" w:color="000000"/>
            </w:tcBorders>
            <w:vAlign w:val="center"/>
          </w:tcPr>
          <w:p w14:paraId="1D1D1945" w14:textId="77777777" w:rsidR="006A763D" w:rsidRPr="00A316DB" w:rsidRDefault="006A763D" w:rsidP="00EA7914">
            <w:pPr>
              <w:jc w:val="center"/>
              <w:rPr>
                <w:rFonts w:ascii="宋体" w:hAnsi="宋体"/>
                <w:sz w:val="24"/>
              </w:rPr>
            </w:pPr>
            <w:r w:rsidRPr="00A316DB">
              <w:rPr>
                <w:rFonts w:ascii="宋体" w:hAnsi="宋体" w:hint="eastAsia"/>
                <w:sz w:val="24"/>
              </w:rPr>
              <w:t>变电所（配电房）</w:t>
            </w:r>
          </w:p>
        </w:tc>
        <w:tc>
          <w:tcPr>
            <w:tcW w:w="1601" w:type="pct"/>
            <w:tcBorders>
              <w:top w:val="single" w:sz="4" w:space="0" w:color="000000"/>
              <w:left w:val="single" w:sz="4" w:space="0" w:color="000000"/>
              <w:bottom w:val="single" w:sz="4" w:space="0" w:color="000000"/>
              <w:right w:val="single" w:sz="4" w:space="0" w:color="000000"/>
            </w:tcBorders>
            <w:vAlign w:val="center"/>
          </w:tcPr>
          <w:p w14:paraId="005F31D4" w14:textId="77777777" w:rsidR="006A763D" w:rsidRPr="00A316DB" w:rsidRDefault="006A763D" w:rsidP="00EA7914">
            <w:pPr>
              <w:jc w:val="center"/>
              <w:rPr>
                <w:rFonts w:ascii="宋体" w:hAnsi="宋体"/>
                <w:sz w:val="24"/>
              </w:rPr>
            </w:pPr>
            <w:r w:rsidRPr="00A316DB">
              <w:rPr>
                <w:rFonts w:ascii="宋体" w:hAnsi="宋体" w:hint="eastAsia"/>
                <w:sz w:val="24"/>
              </w:rPr>
              <w:t>520.57</w:t>
            </w:r>
          </w:p>
        </w:tc>
      </w:tr>
      <w:tr w:rsidR="006A763D" w:rsidRPr="00A316DB" w14:paraId="02576CDF"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59FDD56"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1</w:t>
            </w:r>
          </w:p>
        </w:tc>
        <w:tc>
          <w:tcPr>
            <w:tcW w:w="2865" w:type="pct"/>
            <w:tcBorders>
              <w:top w:val="single" w:sz="4" w:space="0" w:color="000000"/>
              <w:left w:val="single" w:sz="4" w:space="0" w:color="000000"/>
              <w:bottom w:val="single" w:sz="4" w:space="0" w:color="000000"/>
              <w:right w:val="single" w:sz="4" w:space="0" w:color="000000"/>
            </w:tcBorders>
            <w:vAlign w:val="center"/>
          </w:tcPr>
          <w:p w14:paraId="50FAF12D" w14:textId="77777777" w:rsidR="006A763D" w:rsidRPr="00A316DB" w:rsidRDefault="006A763D" w:rsidP="00EA7914">
            <w:pPr>
              <w:jc w:val="center"/>
              <w:rPr>
                <w:rFonts w:ascii="宋体" w:hAnsi="宋体"/>
                <w:sz w:val="24"/>
              </w:rPr>
            </w:pPr>
            <w:r w:rsidRPr="00A316DB">
              <w:rPr>
                <w:rFonts w:ascii="宋体" w:hAnsi="宋体" w:hint="eastAsia"/>
                <w:sz w:val="24"/>
              </w:rPr>
              <w:t>游泳池更衣室</w:t>
            </w:r>
          </w:p>
        </w:tc>
        <w:tc>
          <w:tcPr>
            <w:tcW w:w="1601" w:type="pct"/>
            <w:tcBorders>
              <w:top w:val="single" w:sz="4" w:space="0" w:color="000000"/>
              <w:left w:val="single" w:sz="4" w:space="0" w:color="000000"/>
              <w:bottom w:val="single" w:sz="4" w:space="0" w:color="000000"/>
              <w:right w:val="single" w:sz="4" w:space="0" w:color="000000"/>
            </w:tcBorders>
            <w:vAlign w:val="center"/>
          </w:tcPr>
          <w:p w14:paraId="46032962" w14:textId="77777777" w:rsidR="006A763D" w:rsidRPr="00A316DB" w:rsidRDefault="006A763D" w:rsidP="00EA7914">
            <w:pPr>
              <w:jc w:val="center"/>
              <w:rPr>
                <w:rFonts w:ascii="宋体" w:hAnsi="宋体"/>
                <w:sz w:val="24"/>
              </w:rPr>
            </w:pPr>
            <w:r w:rsidRPr="00A316DB">
              <w:rPr>
                <w:rFonts w:ascii="宋体" w:hAnsi="宋体" w:hint="eastAsia"/>
                <w:sz w:val="24"/>
              </w:rPr>
              <w:t>330.84</w:t>
            </w:r>
          </w:p>
        </w:tc>
      </w:tr>
      <w:tr w:rsidR="006A763D" w:rsidRPr="00A316DB" w14:paraId="4E089D5F"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6EF85970"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2</w:t>
            </w:r>
          </w:p>
        </w:tc>
        <w:tc>
          <w:tcPr>
            <w:tcW w:w="2865" w:type="pct"/>
            <w:tcBorders>
              <w:top w:val="single" w:sz="4" w:space="0" w:color="000000"/>
              <w:left w:val="single" w:sz="4" w:space="0" w:color="000000"/>
              <w:bottom w:val="single" w:sz="4" w:space="0" w:color="000000"/>
              <w:right w:val="single" w:sz="4" w:space="0" w:color="000000"/>
            </w:tcBorders>
            <w:vAlign w:val="center"/>
          </w:tcPr>
          <w:p w14:paraId="488C00E5" w14:textId="77777777" w:rsidR="006A763D" w:rsidRPr="00A316DB" w:rsidRDefault="006A763D" w:rsidP="00EA7914">
            <w:pPr>
              <w:jc w:val="center"/>
              <w:rPr>
                <w:rFonts w:ascii="宋体" w:hAnsi="宋体"/>
                <w:sz w:val="24"/>
              </w:rPr>
            </w:pPr>
            <w:r w:rsidRPr="00A316DB">
              <w:rPr>
                <w:rFonts w:ascii="宋体" w:hAnsi="宋体" w:hint="eastAsia"/>
                <w:sz w:val="24"/>
              </w:rPr>
              <w:t>游泳池设备间</w:t>
            </w:r>
          </w:p>
        </w:tc>
        <w:tc>
          <w:tcPr>
            <w:tcW w:w="1601" w:type="pct"/>
            <w:tcBorders>
              <w:top w:val="single" w:sz="4" w:space="0" w:color="000000"/>
              <w:left w:val="single" w:sz="4" w:space="0" w:color="000000"/>
              <w:bottom w:val="single" w:sz="4" w:space="0" w:color="000000"/>
              <w:right w:val="single" w:sz="4" w:space="0" w:color="000000"/>
            </w:tcBorders>
            <w:vAlign w:val="center"/>
          </w:tcPr>
          <w:p w14:paraId="3E0B2EA1" w14:textId="77777777" w:rsidR="006A763D" w:rsidRPr="00A316DB" w:rsidRDefault="006A763D" w:rsidP="00EA7914">
            <w:pPr>
              <w:jc w:val="center"/>
              <w:rPr>
                <w:rFonts w:ascii="宋体" w:hAnsi="宋体"/>
                <w:sz w:val="24"/>
              </w:rPr>
            </w:pPr>
            <w:r w:rsidRPr="00A316DB">
              <w:rPr>
                <w:rFonts w:ascii="宋体" w:hAnsi="宋体" w:hint="eastAsia"/>
                <w:sz w:val="24"/>
              </w:rPr>
              <w:t>170.18</w:t>
            </w:r>
          </w:p>
        </w:tc>
      </w:tr>
      <w:tr w:rsidR="006A763D" w:rsidRPr="00A316DB" w14:paraId="5BE936EB"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B8A18E8"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3</w:t>
            </w:r>
          </w:p>
        </w:tc>
        <w:tc>
          <w:tcPr>
            <w:tcW w:w="2865" w:type="pct"/>
            <w:tcBorders>
              <w:top w:val="single" w:sz="4" w:space="0" w:color="000000"/>
              <w:left w:val="single" w:sz="4" w:space="0" w:color="000000"/>
              <w:bottom w:val="single" w:sz="4" w:space="0" w:color="000000"/>
              <w:right w:val="single" w:sz="4" w:space="0" w:color="000000"/>
            </w:tcBorders>
            <w:vAlign w:val="center"/>
          </w:tcPr>
          <w:p w14:paraId="3BEA5C7D" w14:textId="77777777" w:rsidR="006A763D" w:rsidRPr="00A316DB" w:rsidRDefault="006A763D" w:rsidP="00EA7914">
            <w:pPr>
              <w:jc w:val="center"/>
              <w:rPr>
                <w:rFonts w:ascii="宋体" w:hAnsi="宋体"/>
                <w:sz w:val="24"/>
              </w:rPr>
            </w:pPr>
            <w:r w:rsidRPr="00A316DB">
              <w:rPr>
                <w:rFonts w:ascii="宋体" w:hAnsi="宋体" w:hint="eastAsia"/>
                <w:sz w:val="24"/>
              </w:rPr>
              <w:t>网球场更衣室</w:t>
            </w:r>
          </w:p>
        </w:tc>
        <w:tc>
          <w:tcPr>
            <w:tcW w:w="1601" w:type="pct"/>
            <w:tcBorders>
              <w:top w:val="single" w:sz="4" w:space="0" w:color="000000"/>
              <w:left w:val="single" w:sz="4" w:space="0" w:color="000000"/>
              <w:bottom w:val="single" w:sz="4" w:space="0" w:color="000000"/>
              <w:right w:val="single" w:sz="4" w:space="0" w:color="000000"/>
            </w:tcBorders>
            <w:vAlign w:val="center"/>
          </w:tcPr>
          <w:p w14:paraId="28EB09F1" w14:textId="77777777" w:rsidR="006A763D" w:rsidRPr="00A316DB" w:rsidRDefault="006A763D" w:rsidP="00EA7914">
            <w:pPr>
              <w:jc w:val="center"/>
              <w:rPr>
                <w:rFonts w:ascii="宋体" w:hAnsi="宋体"/>
                <w:sz w:val="24"/>
              </w:rPr>
            </w:pPr>
            <w:r w:rsidRPr="00A316DB">
              <w:rPr>
                <w:rFonts w:ascii="宋体" w:hAnsi="宋体" w:hint="eastAsia"/>
                <w:sz w:val="24"/>
              </w:rPr>
              <w:t>172.28</w:t>
            </w:r>
          </w:p>
        </w:tc>
      </w:tr>
      <w:tr w:rsidR="006A763D" w:rsidRPr="00A316DB" w14:paraId="3BAD6E67"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CECC371"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4</w:t>
            </w:r>
          </w:p>
        </w:tc>
        <w:tc>
          <w:tcPr>
            <w:tcW w:w="2865" w:type="pct"/>
            <w:tcBorders>
              <w:top w:val="single" w:sz="4" w:space="0" w:color="000000"/>
              <w:left w:val="single" w:sz="4" w:space="0" w:color="000000"/>
              <w:bottom w:val="single" w:sz="4" w:space="0" w:color="000000"/>
              <w:right w:val="single" w:sz="4" w:space="0" w:color="000000"/>
            </w:tcBorders>
            <w:vAlign w:val="center"/>
          </w:tcPr>
          <w:p w14:paraId="4212995F" w14:textId="77777777" w:rsidR="006A763D" w:rsidRPr="00A316DB" w:rsidRDefault="006A763D" w:rsidP="00EA7914">
            <w:pPr>
              <w:jc w:val="center"/>
              <w:rPr>
                <w:rFonts w:ascii="宋体" w:hAnsi="宋体"/>
                <w:sz w:val="24"/>
              </w:rPr>
            </w:pPr>
            <w:r w:rsidRPr="00A316DB">
              <w:rPr>
                <w:rFonts w:ascii="宋体" w:hAnsi="宋体" w:hint="eastAsia"/>
                <w:sz w:val="24"/>
              </w:rPr>
              <w:t>后勤辅助用房（门面）</w:t>
            </w:r>
          </w:p>
        </w:tc>
        <w:tc>
          <w:tcPr>
            <w:tcW w:w="1601" w:type="pct"/>
            <w:tcBorders>
              <w:top w:val="single" w:sz="4" w:space="0" w:color="000000"/>
              <w:left w:val="single" w:sz="4" w:space="0" w:color="000000"/>
              <w:bottom w:val="single" w:sz="4" w:space="0" w:color="000000"/>
              <w:right w:val="single" w:sz="4" w:space="0" w:color="000000"/>
            </w:tcBorders>
            <w:vAlign w:val="center"/>
          </w:tcPr>
          <w:p w14:paraId="5E92AAC0" w14:textId="77777777" w:rsidR="006A763D" w:rsidRPr="00A316DB" w:rsidRDefault="006A763D" w:rsidP="00EA7914">
            <w:pPr>
              <w:jc w:val="center"/>
              <w:rPr>
                <w:rFonts w:ascii="宋体" w:hAnsi="宋体"/>
                <w:sz w:val="24"/>
              </w:rPr>
            </w:pPr>
            <w:r w:rsidRPr="00A316DB">
              <w:rPr>
                <w:rFonts w:ascii="宋体" w:hAnsi="宋体" w:hint="eastAsia"/>
                <w:sz w:val="24"/>
              </w:rPr>
              <w:t>839.54</w:t>
            </w:r>
          </w:p>
        </w:tc>
      </w:tr>
      <w:tr w:rsidR="006A763D" w:rsidRPr="00A316DB" w14:paraId="2EF49813"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0771396B"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5</w:t>
            </w:r>
          </w:p>
        </w:tc>
        <w:tc>
          <w:tcPr>
            <w:tcW w:w="2865" w:type="pct"/>
            <w:tcBorders>
              <w:top w:val="single" w:sz="4" w:space="0" w:color="000000"/>
              <w:left w:val="single" w:sz="4" w:space="0" w:color="000000"/>
              <w:bottom w:val="single" w:sz="4" w:space="0" w:color="000000"/>
              <w:right w:val="single" w:sz="4" w:space="0" w:color="000000"/>
            </w:tcBorders>
            <w:vAlign w:val="center"/>
          </w:tcPr>
          <w:p w14:paraId="1DB462BD" w14:textId="77777777" w:rsidR="006A763D" w:rsidRPr="00A316DB" w:rsidRDefault="006A763D" w:rsidP="00EA7914">
            <w:pPr>
              <w:jc w:val="center"/>
              <w:rPr>
                <w:rFonts w:ascii="宋体" w:hAnsi="宋体"/>
                <w:sz w:val="24"/>
              </w:rPr>
            </w:pPr>
            <w:r w:rsidRPr="00A316DB">
              <w:rPr>
                <w:rFonts w:ascii="宋体" w:hAnsi="宋体" w:hint="eastAsia"/>
                <w:sz w:val="24"/>
              </w:rPr>
              <w:t>运动场公共厕所</w:t>
            </w:r>
          </w:p>
        </w:tc>
        <w:tc>
          <w:tcPr>
            <w:tcW w:w="1601" w:type="pct"/>
            <w:tcBorders>
              <w:top w:val="single" w:sz="4" w:space="0" w:color="000000"/>
              <w:left w:val="single" w:sz="4" w:space="0" w:color="000000"/>
              <w:bottom w:val="single" w:sz="4" w:space="0" w:color="000000"/>
              <w:right w:val="single" w:sz="4" w:space="0" w:color="000000"/>
            </w:tcBorders>
            <w:vAlign w:val="center"/>
          </w:tcPr>
          <w:p w14:paraId="2C3CAE39" w14:textId="77777777" w:rsidR="006A763D" w:rsidRPr="00A316DB" w:rsidRDefault="006A763D" w:rsidP="00EA7914">
            <w:pPr>
              <w:jc w:val="center"/>
              <w:rPr>
                <w:rFonts w:ascii="宋体" w:hAnsi="宋体"/>
                <w:sz w:val="24"/>
              </w:rPr>
            </w:pPr>
            <w:r w:rsidRPr="00A316DB">
              <w:rPr>
                <w:rFonts w:ascii="宋体" w:hAnsi="宋体" w:hint="eastAsia"/>
                <w:sz w:val="24"/>
              </w:rPr>
              <w:t>218.00</w:t>
            </w:r>
          </w:p>
        </w:tc>
      </w:tr>
      <w:tr w:rsidR="006A763D" w:rsidRPr="00A316DB" w14:paraId="3CF90BD1"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87AE2CC"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6</w:t>
            </w:r>
          </w:p>
        </w:tc>
        <w:tc>
          <w:tcPr>
            <w:tcW w:w="2865" w:type="pct"/>
            <w:tcBorders>
              <w:top w:val="single" w:sz="4" w:space="0" w:color="000000"/>
              <w:left w:val="single" w:sz="4" w:space="0" w:color="000000"/>
              <w:bottom w:val="single" w:sz="4" w:space="0" w:color="000000"/>
              <w:right w:val="single" w:sz="4" w:space="0" w:color="000000"/>
            </w:tcBorders>
            <w:vAlign w:val="center"/>
          </w:tcPr>
          <w:p w14:paraId="1D5B9A68" w14:textId="77777777" w:rsidR="006A763D" w:rsidRPr="00A316DB" w:rsidRDefault="006A763D" w:rsidP="00EA7914">
            <w:pPr>
              <w:jc w:val="center"/>
              <w:rPr>
                <w:rFonts w:ascii="宋体" w:hAnsi="宋体"/>
                <w:sz w:val="24"/>
              </w:rPr>
            </w:pPr>
            <w:r w:rsidRPr="00A316DB">
              <w:rPr>
                <w:rFonts w:ascii="宋体" w:hAnsi="宋体" w:hint="eastAsia"/>
                <w:sz w:val="24"/>
              </w:rPr>
              <w:t>东大门值班室</w:t>
            </w:r>
          </w:p>
        </w:tc>
        <w:tc>
          <w:tcPr>
            <w:tcW w:w="1601" w:type="pct"/>
            <w:tcBorders>
              <w:top w:val="single" w:sz="4" w:space="0" w:color="000000"/>
              <w:left w:val="single" w:sz="4" w:space="0" w:color="000000"/>
              <w:bottom w:val="single" w:sz="4" w:space="0" w:color="000000"/>
              <w:right w:val="single" w:sz="4" w:space="0" w:color="000000"/>
            </w:tcBorders>
            <w:vAlign w:val="center"/>
          </w:tcPr>
          <w:p w14:paraId="5E3F49A4" w14:textId="77777777" w:rsidR="006A763D" w:rsidRPr="00A316DB" w:rsidRDefault="006A763D" w:rsidP="00EA7914">
            <w:pPr>
              <w:jc w:val="center"/>
              <w:rPr>
                <w:rFonts w:ascii="宋体" w:hAnsi="宋体"/>
                <w:sz w:val="24"/>
              </w:rPr>
            </w:pPr>
            <w:r w:rsidRPr="00A316DB">
              <w:rPr>
                <w:rFonts w:ascii="宋体" w:hAnsi="宋体" w:hint="eastAsia"/>
                <w:sz w:val="24"/>
              </w:rPr>
              <w:t>12.90</w:t>
            </w:r>
          </w:p>
        </w:tc>
      </w:tr>
      <w:tr w:rsidR="006A763D" w:rsidRPr="00A316DB" w14:paraId="62F87737"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94738B4"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7</w:t>
            </w:r>
          </w:p>
        </w:tc>
        <w:tc>
          <w:tcPr>
            <w:tcW w:w="2865" w:type="pct"/>
            <w:tcBorders>
              <w:top w:val="single" w:sz="4" w:space="0" w:color="000000"/>
              <w:left w:val="single" w:sz="4" w:space="0" w:color="000000"/>
              <w:bottom w:val="single" w:sz="4" w:space="0" w:color="000000"/>
              <w:right w:val="single" w:sz="4" w:space="0" w:color="000000"/>
            </w:tcBorders>
            <w:vAlign w:val="center"/>
          </w:tcPr>
          <w:p w14:paraId="7C571AD1" w14:textId="77777777" w:rsidR="006A763D" w:rsidRPr="00A316DB" w:rsidRDefault="006A763D" w:rsidP="00EA7914">
            <w:pPr>
              <w:jc w:val="center"/>
              <w:rPr>
                <w:rFonts w:ascii="宋体" w:hAnsi="宋体"/>
                <w:sz w:val="24"/>
              </w:rPr>
            </w:pPr>
            <w:r w:rsidRPr="00A316DB">
              <w:rPr>
                <w:rFonts w:ascii="宋体" w:hAnsi="宋体" w:hint="eastAsia"/>
                <w:sz w:val="24"/>
              </w:rPr>
              <w:t>北大门值班室</w:t>
            </w:r>
          </w:p>
        </w:tc>
        <w:tc>
          <w:tcPr>
            <w:tcW w:w="1601" w:type="pct"/>
            <w:tcBorders>
              <w:top w:val="single" w:sz="4" w:space="0" w:color="000000"/>
              <w:left w:val="single" w:sz="4" w:space="0" w:color="000000"/>
              <w:bottom w:val="single" w:sz="4" w:space="0" w:color="000000"/>
              <w:right w:val="single" w:sz="4" w:space="0" w:color="000000"/>
            </w:tcBorders>
            <w:vAlign w:val="center"/>
          </w:tcPr>
          <w:p w14:paraId="34ACC46E" w14:textId="77777777" w:rsidR="006A763D" w:rsidRPr="00A316DB" w:rsidRDefault="006A763D" w:rsidP="00EA7914">
            <w:pPr>
              <w:jc w:val="center"/>
              <w:rPr>
                <w:rFonts w:ascii="宋体" w:hAnsi="宋体"/>
                <w:sz w:val="24"/>
              </w:rPr>
            </w:pPr>
            <w:r w:rsidRPr="00A316DB">
              <w:rPr>
                <w:rFonts w:ascii="宋体" w:hAnsi="宋体" w:hint="eastAsia"/>
                <w:sz w:val="24"/>
              </w:rPr>
              <w:t>43.04</w:t>
            </w:r>
          </w:p>
        </w:tc>
      </w:tr>
      <w:tr w:rsidR="006A763D" w:rsidRPr="00A316DB" w14:paraId="5900866B"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1026F37" w14:textId="77777777" w:rsidR="006A763D" w:rsidRPr="00A316DB" w:rsidRDefault="006A763D" w:rsidP="00EA7914">
            <w:pPr>
              <w:jc w:val="center"/>
              <w:rPr>
                <w:rFonts w:ascii="宋体" w:hAnsi="宋体"/>
                <w:sz w:val="24"/>
              </w:rPr>
            </w:pPr>
            <w:r w:rsidRPr="00A316DB">
              <w:rPr>
                <w:rFonts w:ascii="宋体" w:hAnsi="宋体" w:hint="eastAsia"/>
                <w:sz w:val="24"/>
              </w:rPr>
              <w:t>2</w:t>
            </w:r>
            <w:r>
              <w:rPr>
                <w:rFonts w:ascii="宋体" w:hAnsi="宋体" w:hint="eastAsia"/>
                <w:sz w:val="24"/>
              </w:rPr>
              <w:t>8</w:t>
            </w:r>
          </w:p>
        </w:tc>
        <w:tc>
          <w:tcPr>
            <w:tcW w:w="2865" w:type="pct"/>
            <w:tcBorders>
              <w:top w:val="single" w:sz="4" w:space="0" w:color="000000"/>
              <w:left w:val="single" w:sz="4" w:space="0" w:color="000000"/>
              <w:bottom w:val="single" w:sz="4" w:space="0" w:color="000000"/>
              <w:right w:val="single" w:sz="4" w:space="0" w:color="000000"/>
            </w:tcBorders>
            <w:vAlign w:val="center"/>
          </w:tcPr>
          <w:p w14:paraId="057182F3" w14:textId="77777777" w:rsidR="006A763D" w:rsidRPr="00A316DB" w:rsidRDefault="006A763D" w:rsidP="00EA7914">
            <w:pPr>
              <w:jc w:val="center"/>
              <w:rPr>
                <w:rFonts w:ascii="宋体" w:hAnsi="宋体"/>
                <w:sz w:val="24"/>
              </w:rPr>
            </w:pPr>
            <w:r w:rsidRPr="00A316DB">
              <w:rPr>
                <w:rFonts w:ascii="宋体" w:hAnsi="宋体" w:hint="eastAsia"/>
                <w:sz w:val="24"/>
              </w:rPr>
              <w:t>垃圾站</w:t>
            </w:r>
          </w:p>
        </w:tc>
        <w:tc>
          <w:tcPr>
            <w:tcW w:w="1601" w:type="pct"/>
            <w:tcBorders>
              <w:top w:val="single" w:sz="4" w:space="0" w:color="000000"/>
              <w:left w:val="single" w:sz="4" w:space="0" w:color="000000"/>
              <w:bottom w:val="single" w:sz="4" w:space="0" w:color="000000"/>
              <w:right w:val="single" w:sz="4" w:space="0" w:color="000000"/>
            </w:tcBorders>
            <w:vAlign w:val="center"/>
          </w:tcPr>
          <w:p w14:paraId="6EB96264" w14:textId="77777777" w:rsidR="006A763D" w:rsidRPr="00A316DB" w:rsidRDefault="006A763D" w:rsidP="00EA7914">
            <w:pPr>
              <w:jc w:val="center"/>
              <w:rPr>
                <w:rFonts w:ascii="宋体" w:hAnsi="宋体"/>
                <w:sz w:val="24"/>
              </w:rPr>
            </w:pPr>
            <w:r w:rsidRPr="00A316DB">
              <w:rPr>
                <w:rFonts w:ascii="宋体" w:hAnsi="宋体" w:hint="eastAsia"/>
                <w:sz w:val="24"/>
              </w:rPr>
              <w:t>50.16</w:t>
            </w:r>
          </w:p>
        </w:tc>
      </w:tr>
      <w:tr w:rsidR="006A763D" w:rsidRPr="00A316DB" w14:paraId="4A4B0B65"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0431ACE3" w14:textId="77777777" w:rsidR="006A763D" w:rsidRPr="00A316DB" w:rsidRDefault="006A763D" w:rsidP="00EA7914">
            <w:pPr>
              <w:jc w:val="center"/>
              <w:rPr>
                <w:rFonts w:ascii="宋体" w:hAnsi="宋体"/>
                <w:sz w:val="24"/>
              </w:rPr>
            </w:pPr>
            <w:r>
              <w:rPr>
                <w:rFonts w:ascii="宋体" w:hAnsi="宋体" w:hint="eastAsia"/>
                <w:sz w:val="24"/>
              </w:rPr>
              <w:t>29</w:t>
            </w:r>
          </w:p>
        </w:tc>
        <w:tc>
          <w:tcPr>
            <w:tcW w:w="2865" w:type="pct"/>
            <w:tcBorders>
              <w:top w:val="single" w:sz="4" w:space="0" w:color="000000"/>
              <w:left w:val="single" w:sz="4" w:space="0" w:color="000000"/>
              <w:bottom w:val="single" w:sz="4" w:space="0" w:color="000000"/>
              <w:right w:val="single" w:sz="4" w:space="0" w:color="000000"/>
            </w:tcBorders>
            <w:vAlign w:val="center"/>
          </w:tcPr>
          <w:p w14:paraId="00C2372B" w14:textId="77777777" w:rsidR="006A763D" w:rsidRPr="00A316DB" w:rsidRDefault="006A763D" w:rsidP="00EA7914">
            <w:pPr>
              <w:jc w:val="center"/>
              <w:rPr>
                <w:rFonts w:ascii="宋体" w:hAnsi="宋体"/>
                <w:sz w:val="24"/>
              </w:rPr>
            </w:pPr>
            <w:r w:rsidRPr="00A316DB">
              <w:rPr>
                <w:rFonts w:ascii="宋体" w:hAnsi="宋体" w:hint="eastAsia"/>
                <w:sz w:val="24"/>
              </w:rPr>
              <w:t>一期地下车库</w:t>
            </w:r>
          </w:p>
        </w:tc>
        <w:tc>
          <w:tcPr>
            <w:tcW w:w="1601" w:type="pct"/>
            <w:tcBorders>
              <w:top w:val="single" w:sz="4" w:space="0" w:color="000000"/>
              <w:left w:val="single" w:sz="4" w:space="0" w:color="000000"/>
              <w:bottom w:val="single" w:sz="4" w:space="0" w:color="000000"/>
              <w:right w:val="single" w:sz="4" w:space="0" w:color="000000"/>
            </w:tcBorders>
            <w:vAlign w:val="center"/>
          </w:tcPr>
          <w:p w14:paraId="35CB10AA" w14:textId="77777777" w:rsidR="006A763D" w:rsidRPr="00A316DB" w:rsidRDefault="006A763D" w:rsidP="00EA7914">
            <w:pPr>
              <w:jc w:val="center"/>
              <w:rPr>
                <w:rFonts w:ascii="宋体" w:hAnsi="宋体"/>
                <w:sz w:val="24"/>
              </w:rPr>
            </w:pPr>
            <w:r>
              <w:rPr>
                <w:rFonts w:ascii="宋体" w:hAnsi="宋体" w:hint="eastAsia"/>
                <w:sz w:val="24"/>
              </w:rPr>
              <w:t>7328.67</w:t>
            </w:r>
          </w:p>
        </w:tc>
      </w:tr>
      <w:tr w:rsidR="006A763D" w:rsidRPr="00A316DB" w14:paraId="364B2072"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C010B7E" w14:textId="77777777" w:rsidR="006A763D" w:rsidRPr="00A316DB" w:rsidRDefault="006A763D" w:rsidP="00EA7914">
            <w:pPr>
              <w:jc w:val="center"/>
              <w:rPr>
                <w:rFonts w:ascii="宋体" w:hAnsi="宋体"/>
                <w:sz w:val="24"/>
              </w:rPr>
            </w:pPr>
            <w:r w:rsidRPr="00A316DB">
              <w:rPr>
                <w:rFonts w:ascii="宋体" w:hAnsi="宋体" w:hint="eastAsia"/>
                <w:sz w:val="24"/>
              </w:rPr>
              <w:lastRenderedPageBreak/>
              <w:t>3</w:t>
            </w:r>
            <w:r>
              <w:rPr>
                <w:rFonts w:ascii="宋体" w:hAnsi="宋体" w:hint="eastAsia"/>
                <w:sz w:val="24"/>
              </w:rPr>
              <w:t>0</w:t>
            </w:r>
          </w:p>
        </w:tc>
        <w:tc>
          <w:tcPr>
            <w:tcW w:w="2865" w:type="pct"/>
            <w:tcBorders>
              <w:top w:val="single" w:sz="4" w:space="0" w:color="000000"/>
              <w:left w:val="single" w:sz="4" w:space="0" w:color="000000"/>
              <w:bottom w:val="single" w:sz="4" w:space="0" w:color="000000"/>
              <w:right w:val="single" w:sz="4" w:space="0" w:color="000000"/>
            </w:tcBorders>
            <w:vAlign w:val="center"/>
          </w:tcPr>
          <w:p w14:paraId="0F22A689" w14:textId="77777777" w:rsidR="006A763D" w:rsidRPr="00A316DB" w:rsidRDefault="006A763D" w:rsidP="00EA7914">
            <w:pPr>
              <w:jc w:val="center"/>
              <w:rPr>
                <w:rFonts w:ascii="宋体" w:hAnsi="宋体"/>
                <w:sz w:val="24"/>
              </w:rPr>
            </w:pPr>
            <w:r w:rsidRPr="00A316DB">
              <w:rPr>
                <w:rFonts w:ascii="宋体" w:hAnsi="宋体" w:hint="eastAsia"/>
                <w:sz w:val="24"/>
              </w:rPr>
              <w:t>致远园一舍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3F5B8D5E" w14:textId="77777777" w:rsidR="006A763D" w:rsidRPr="00A316DB" w:rsidRDefault="006A763D" w:rsidP="00EA7914">
            <w:pPr>
              <w:jc w:val="center"/>
              <w:rPr>
                <w:rFonts w:ascii="宋体" w:hAnsi="宋体"/>
                <w:sz w:val="24"/>
              </w:rPr>
            </w:pPr>
            <w:r w:rsidRPr="00A316DB">
              <w:rPr>
                <w:rFonts w:ascii="宋体" w:hAnsi="宋体" w:hint="eastAsia"/>
                <w:sz w:val="24"/>
              </w:rPr>
              <w:t>44</w:t>
            </w:r>
            <w:r>
              <w:rPr>
                <w:rFonts w:ascii="宋体" w:hAnsi="宋体" w:hint="eastAsia"/>
                <w:sz w:val="24"/>
              </w:rPr>
              <w:t>88.89</w:t>
            </w:r>
          </w:p>
        </w:tc>
      </w:tr>
      <w:tr w:rsidR="006A763D" w:rsidRPr="00A316DB" w14:paraId="13B1880F"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B289252" w14:textId="77777777" w:rsidR="006A763D" w:rsidRPr="00A316DB" w:rsidRDefault="006A763D" w:rsidP="00EA7914">
            <w:pPr>
              <w:jc w:val="center"/>
              <w:rPr>
                <w:rFonts w:ascii="宋体" w:hAnsi="宋体"/>
                <w:sz w:val="24"/>
              </w:rPr>
            </w:pPr>
            <w:r>
              <w:rPr>
                <w:rFonts w:ascii="宋体" w:hAnsi="宋体" w:hint="eastAsia"/>
                <w:sz w:val="24"/>
              </w:rPr>
              <w:t>31</w:t>
            </w:r>
          </w:p>
        </w:tc>
        <w:tc>
          <w:tcPr>
            <w:tcW w:w="2865" w:type="pct"/>
            <w:tcBorders>
              <w:top w:val="single" w:sz="4" w:space="0" w:color="000000"/>
              <w:left w:val="single" w:sz="4" w:space="0" w:color="000000"/>
              <w:bottom w:val="single" w:sz="4" w:space="0" w:color="000000"/>
              <w:right w:val="single" w:sz="4" w:space="0" w:color="000000"/>
            </w:tcBorders>
            <w:vAlign w:val="center"/>
          </w:tcPr>
          <w:p w14:paraId="5E825CFB" w14:textId="77777777" w:rsidR="006A763D" w:rsidRPr="00A316DB" w:rsidRDefault="006A763D" w:rsidP="00EA7914">
            <w:pPr>
              <w:jc w:val="center"/>
              <w:rPr>
                <w:rFonts w:ascii="宋体" w:hAnsi="宋体"/>
                <w:sz w:val="24"/>
              </w:rPr>
            </w:pPr>
            <w:r w:rsidRPr="00A316DB">
              <w:rPr>
                <w:rFonts w:ascii="宋体" w:hAnsi="宋体" w:hint="eastAsia"/>
                <w:sz w:val="24"/>
              </w:rPr>
              <w:t>致远园二舍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4A35F980" w14:textId="77777777" w:rsidR="006A763D" w:rsidRPr="00A316DB" w:rsidRDefault="006A763D" w:rsidP="00EA7914">
            <w:pPr>
              <w:jc w:val="center"/>
              <w:rPr>
                <w:rFonts w:ascii="宋体" w:hAnsi="宋体"/>
                <w:sz w:val="24"/>
              </w:rPr>
            </w:pPr>
            <w:r w:rsidRPr="00A316DB">
              <w:rPr>
                <w:rFonts w:ascii="宋体" w:hAnsi="宋体" w:hint="eastAsia"/>
                <w:sz w:val="24"/>
              </w:rPr>
              <w:t>44</w:t>
            </w:r>
            <w:r>
              <w:rPr>
                <w:rFonts w:ascii="宋体" w:hAnsi="宋体" w:hint="eastAsia"/>
                <w:sz w:val="24"/>
              </w:rPr>
              <w:t>88.89</w:t>
            </w:r>
          </w:p>
        </w:tc>
      </w:tr>
      <w:tr w:rsidR="006A763D" w:rsidRPr="00A316DB" w14:paraId="4FE1F17E"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CBD51C9" w14:textId="77777777" w:rsidR="006A763D" w:rsidRPr="00A316DB" w:rsidRDefault="006A763D" w:rsidP="00EA7914">
            <w:pPr>
              <w:jc w:val="center"/>
              <w:rPr>
                <w:rFonts w:ascii="宋体" w:hAnsi="宋体"/>
                <w:sz w:val="24"/>
              </w:rPr>
            </w:pPr>
            <w:r>
              <w:rPr>
                <w:rFonts w:ascii="宋体" w:hAnsi="宋体" w:hint="eastAsia"/>
                <w:sz w:val="24"/>
              </w:rPr>
              <w:t>32</w:t>
            </w:r>
          </w:p>
        </w:tc>
        <w:tc>
          <w:tcPr>
            <w:tcW w:w="2865" w:type="pct"/>
            <w:tcBorders>
              <w:top w:val="single" w:sz="4" w:space="0" w:color="000000"/>
              <w:left w:val="single" w:sz="4" w:space="0" w:color="000000"/>
              <w:bottom w:val="single" w:sz="4" w:space="0" w:color="000000"/>
              <w:right w:val="single" w:sz="4" w:space="0" w:color="000000"/>
            </w:tcBorders>
            <w:vAlign w:val="center"/>
          </w:tcPr>
          <w:p w14:paraId="25F7578D" w14:textId="77777777" w:rsidR="006A763D" w:rsidRPr="00A316DB" w:rsidRDefault="006A763D" w:rsidP="00EA7914">
            <w:pPr>
              <w:jc w:val="center"/>
              <w:rPr>
                <w:rFonts w:ascii="宋体" w:hAnsi="宋体"/>
                <w:sz w:val="24"/>
              </w:rPr>
            </w:pPr>
            <w:r w:rsidRPr="00A316DB">
              <w:rPr>
                <w:rFonts w:ascii="宋体" w:hAnsi="宋体" w:hint="eastAsia"/>
                <w:sz w:val="24"/>
              </w:rPr>
              <w:t>致远园三舍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1CE6734C" w14:textId="77777777" w:rsidR="006A763D" w:rsidRPr="00A316DB" w:rsidRDefault="006A763D" w:rsidP="00EA7914">
            <w:pPr>
              <w:jc w:val="center"/>
              <w:rPr>
                <w:rFonts w:ascii="宋体" w:hAnsi="宋体"/>
                <w:sz w:val="24"/>
              </w:rPr>
            </w:pPr>
            <w:r w:rsidRPr="00A316DB">
              <w:rPr>
                <w:rFonts w:ascii="宋体" w:hAnsi="宋体" w:hint="eastAsia"/>
                <w:sz w:val="24"/>
              </w:rPr>
              <w:t>653</w:t>
            </w:r>
            <w:r>
              <w:rPr>
                <w:rFonts w:ascii="宋体" w:hAnsi="宋体" w:hint="eastAsia"/>
                <w:sz w:val="24"/>
              </w:rPr>
              <w:t>8.80</w:t>
            </w:r>
          </w:p>
        </w:tc>
      </w:tr>
      <w:tr w:rsidR="006A763D" w:rsidRPr="00A316DB" w14:paraId="4A8F5D3B"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9FA422C" w14:textId="77777777" w:rsidR="006A763D" w:rsidRPr="00A316DB" w:rsidRDefault="006A763D" w:rsidP="00EA7914">
            <w:pPr>
              <w:jc w:val="center"/>
              <w:rPr>
                <w:rFonts w:ascii="宋体" w:hAnsi="宋体"/>
                <w:sz w:val="24"/>
              </w:rPr>
            </w:pPr>
            <w:r w:rsidRPr="00A316DB">
              <w:rPr>
                <w:rFonts w:ascii="宋体" w:hAnsi="宋体" w:hint="eastAsia"/>
                <w:sz w:val="24"/>
              </w:rPr>
              <w:t>3</w:t>
            </w:r>
            <w:r>
              <w:rPr>
                <w:rFonts w:ascii="宋体" w:hAnsi="宋体" w:hint="eastAsia"/>
                <w:sz w:val="24"/>
              </w:rPr>
              <w:t>3</w:t>
            </w:r>
          </w:p>
        </w:tc>
        <w:tc>
          <w:tcPr>
            <w:tcW w:w="2865" w:type="pct"/>
            <w:tcBorders>
              <w:top w:val="single" w:sz="4" w:space="0" w:color="000000"/>
              <w:left w:val="single" w:sz="4" w:space="0" w:color="000000"/>
              <w:bottom w:val="single" w:sz="4" w:space="0" w:color="000000"/>
              <w:right w:val="single" w:sz="4" w:space="0" w:color="000000"/>
            </w:tcBorders>
            <w:vAlign w:val="center"/>
          </w:tcPr>
          <w:p w14:paraId="00C94BD5" w14:textId="77777777" w:rsidR="006A763D" w:rsidRPr="00A316DB" w:rsidRDefault="006A763D" w:rsidP="00EA7914">
            <w:pPr>
              <w:jc w:val="center"/>
              <w:rPr>
                <w:rFonts w:ascii="宋体" w:hAnsi="宋体"/>
                <w:sz w:val="24"/>
              </w:rPr>
            </w:pPr>
            <w:r w:rsidRPr="00A316DB">
              <w:rPr>
                <w:rFonts w:ascii="宋体" w:hAnsi="宋体" w:hint="eastAsia"/>
                <w:sz w:val="24"/>
              </w:rPr>
              <w:t>致远园四舍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456EE68C" w14:textId="77777777" w:rsidR="006A763D" w:rsidRPr="00A316DB" w:rsidRDefault="006A763D" w:rsidP="00EA7914">
            <w:pPr>
              <w:jc w:val="center"/>
              <w:rPr>
                <w:rFonts w:ascii="宋体" w:hAnsi="宋体"/>
                <w:sz w:val="24"/>
              </w:rPr>
            </w:pPr>
            <w:r w:rsidRPr="00A316DB">
              <w:rPr>
                <w:rFonts w:ascii="宋体" w:hAnsi="宋体" w:hint="eastAsia"/>
                <w:sz w:val="24"/>
              </w:rPr>
              <w:t>653</w:t>
            </w:r>
            <w:r>
              <w:rPr>
                <w:rFonts w:ascii="宋体" w:hAnsi="宋体" w:hint="eastAsia"/>
                <w:sz w:val="24"/>
              </w:rPr>
              <w:t>8.80</w:t>
            </w:r>
          </w:p>
        </w:tc>
      </w:tr>
      <w:tr w:rsidR="006A763D" w:rsidRPr="00A316DB" w14:paraId="3CBB4CDE"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8F8739A" w14:textId="77777777" w:rsidR="006A763D" w:rsidRPr="00A316DB" w:rsidRDefault="006A763D" w:rsidP="00EA7914">
            <w:pPr>
              <w:jc w:val="center"/>
              <w:rPr>
                <w:rFonts w:ascii="宋体" w:hAnsi="宋体"/>
                <w:sz w:val="24"/>
              </w:rPr>
            </w:pPr>
            <w:r>
              <w:rPr>
                <w:rFonts w:ascii="宋体" w:hAnsi="宋体" w:hint="eastAsia"/>
                <w:sz w:val="24"/>
              </w:rPr>
              <w:t>34</w:t>
            </w:r>
          </w:p>
        </w:tc>
        <w:tc>
          <w:tcPr>
            <w:tcW w:w="2865" w:type="pct"/>
            <w:tcBorders>
              <w:top w:val="single" w:sz="4" w:space="0" w:color="000000"/>
              <w:left w:val="single" w:sz="4" w:space="0" w:color="000000"/>
              <w:bottom w:val="single" w:sz="4" w:space="0" w:color="000000"/>
              <w:right w:val="single" w:sz="4" w:space="0" w:color="000000"/>
            </w:tcBorders>
            <w:vAlign w:val="center"/>
          </w:tcPr>
          <w:p w14:paraId="6E77CC9C" w14:textId="77777777" w:rsidR="006A763D" w:rsidRPr="00A316DB" w:rsidRDefault="006A763D" w:rsidP="00EA7914">
            <w:pPr>
              <w:jc w:val="center"/>
              <w:rPr>
                <w:rFonts w:ascii="宋体" w:hAnsi="宋体"/>
                <w:sz w:val="24"/>
              </w:rPr>
            </w:pPr>
            <w:r w:rsidRPr="00A316DB">
              <w:rPr>
                <w:rFonts w:ascii="宋体" w:hAnsi="宋体" w:hint="eastAsia"/>
                <w:sz w:val="24"/>
              </w:rPr>
              <w:t>二期地下车库</w:t>
            </w:r>
          </w:p>
        </w:tc>
        <w:tc>
          <w:tcPr>
            <w:tcW w:w="1601" w:type="pct"/>
            <w:tcBorders>
              <w:top w:val="single" w:sz="4" w:space="0" w:color="000000"/>
              <w:left w:val="single" w:sz="4" w:space="0" w:color="000000"/>
              <w:bottom w:val="single" w:sz="4" w:space="0" w:color="000000"/>
              <w:right w:val="single" w:sz="4" w:space="0" w:color="000000"/>
            </w:tcBorders>
            <w:vAlign w:val="center"/>
          </w:tcPr>
          <w:p w14:paraId="04F16BA5" w14:textId="77777777" w:rsidR="006A763D" w:rsidRPr="00A316DB" w:rsidRDefault="006A763D" w:rsidP="00EA7914">
            <w:pPr>
              <w:jc w:val="center"/>
              <w:rPr>
                <w:rFonts w:ascii="宋体" w:hAnsi="宋体"/>
                <w:sz w:val="24"/>
              </w:rPr>
            </w:pPr>
            <w:r w:rsidRPr="00A316DB">
              <w:rPr>
                <w:rFonts w:ascii="宋体" w:hAnsi="宋体" w:hint="eastAsia"/>
                <w:sz w:val="24"/>
              </w:rPr>
              <w:t>6</w:t>
            </w:r>
            <w:r>
              <w:rPr>
                <w:rFonts w:ascii="宋体" w:hAnsi="宋体" w:hint="eastAsia"/>
                <w:sz w:val="24"/>
              </w:rPr>
              <w:t>903.52</w:t>
            </w:r>
          </w:p>
        </w:tc>
      </w:tr>
      <w:tr w:rsidR="006A763D" w:rsidRPr="00A316DB" w14:paraId="03A4AB38"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880B5C4" w14:textId="77777777" w:rsidR="006A763D" w:rsidRPr="00A316DB" w:rsidRDefault="006A763D" w:rsidP="00EA7914">
            <w:pPr>
              <w:jc w:val="center"/>
              <w:rPr>
                <w:rFonts w:ascii="宋体" w:hAnsi="宋体"/>
                <w:sz w:val="24"/>
              </w:rPr>
            </w:pPr>
            <w:r>
              <w:rPr>
                <w:rFonts w:ascii="宋体" w:hAnsi="宋体" w:hint="eastAsia"/>
                <w:sz w:val="24"/>
              </w:rPr>
              <w:t>35</w:t>
            </w:r>
          </w:p>
        </w:tc>
        <w:tc>
          <w:tcPr>
            <w:tcW w:w="2865" w:type="pct"/>
            <w:tcBorders>
              <w:top w:val="single" w:sz="4" w:space="0" w:color="000000"/>
              <w:left w:val="single" w:sz="4" w:space="0" w:color="000000"/>
              <w:bottom w:val="single" w:sz="4" w:space="0" w:color="000000"/>
              <w:right w:val="single" w:sz="4" w:space="0" w:color="000000"/>
            </w:tcBorders>
            <w:vAlign w:val="center"/>
          </w:tcPr>
          <w:p w14:paraId="7CCA073A" w14:textId="77777777" w:rsidR="006A763D" w:rsidRPr="00A316DB" w:rsidRDefault="006A763D" w:rsidP="00EA7914">
            <w:pPr>
              <w:jc w:val="center"/>
              <w:rPr>
                <w:rFonts w:ascii="宋体" w:hAnsi="宋体"/>
                <w:sz w:val="24"/>
              </w:rPr>
            </w:pPr>
            <w:r>
              <w:rPr>
                <w:rFonts w:ascii="宋体" w:hAnsi="宋体" w:hint="eastAsia"/>
                <w:sz w:val="24"/>
              </w:rPr>
              <w:t>教学实训楼（致用楼C</w:t>
            </w:r>
            <w:r>
              <w:rPr>
                <w:rFonts w:ascii="宋体" w:hAnsi="宋体"/>
                <w:sz w:val="24"/>
              </w:rPr>
              <w:t>D</w:t>
            </w:r>
            <w:r>
              <w:rPr>
                <w:rFonts w:ascii="宋体" w:hAnsi="宋体" w:hint="eastAsia"/>
                <w:sz w:val="24"/>
              </w:rPr>
              <w:t>）</w:t>
            </w:r>
          </w:p>
        </w:tc>
        <w:tc>
          <w:tcPr>
            <w:tcW w:w="1601" w:type="pct"/>
            <w:tcBorders>
              <w:top w:val="single" w:sz="4" w:space="0" w:color="000000"/>
              <w:left w:val="single" w:sz="4" w:space="0" w:color="000000"/>
              <w:bottom w:val="single" w:sz="4" w:space="0" w:color="000000"/>
              <w:right w:val="single" w:sz="4" w:space="0" w:color="000000"/>
            </w:tcBorders>
            <w:vAlign w:val="center"/>
          </w:tcPr>
          <w:p w14:paraId="6D8432FB" w14:textId="77777777" w:rsidR="006A763D" w:rsidRPr="00A316DB" w:rsidRDefault="006A763D" w:rsidP="00EA7914">
            <w:pPr>
              <w:jc w:val="center"/>
              <w:rPr>
                <w:rFonts w:ascii="宋体" w:hAnsi="宋体"/>
                <w:sz w:val="24"/>
              </w:rPr>
            </w:pPr>
            <w:r>
              <w:rPr>
                <w:rFonts w:ascii="宋体" w:hAnsi="宋体" w:hint="eastAsia"/>
                <w:sz w:val="24"/>
              </w:rPr>
              <w:t>22970.19</w:t>
            </w:r>
          </w:p>
        </w:tc>
      </w:tr>
      <w:tr w:rsidR="006A763D" w:rsidRPr="00A316DB" w14:paraId="180DD235"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5F492356" w14:textId="77777777" w:rsidR="006A763D" w:rsidRPr="00A316DB" w:rsidRDefault="006A763D" w:rsidP="00EA7914">
            <w:pPr>
              <w:jc w:val="center"/>
              <w:rPr>
                <w:rFonts w:ascii="宋体" w:hAnsi="宋体"/>
                <w:sz w:val="24"/>
              </w:rPr>
            </w:pPr>
            <w:r>
              <w:rPr>
                <w:rFonts w:ascii="宋体" w:hAnsi="宋体" w:hint="eastAsia"/>
                <w:sz w:val="24"/>
              </w:rPr>
              <w:t>36</w:t>
            </w:r>
          </w:p>
        </w:tc>
        <w:tc>
          <w:tcPr>
            <w:tcW w:w="2865" w:type="pct"/>
            <w:tcBorders>
              <w:top w:val="single" w:sz="4" w:space="0" w:color="000000"/>
              <w:left w:val="single" w:sz="4" w:space="0" w:color="000000"/>
              <w:bottom w:val="single" w:sz="4" w:space="0" w:color="000000"/>
              <w:right w:val="single" w:sz="4" w:space="0" w:color="000000"/>
            </w:tcBorders>
            <w:vAlign w:val="center"/>
          </w:tcPr>
          <w:p w14:paraId="13DD8997" w14:textId="77777777" w:rsidR="006A763D" w:rsidRDefault="006A763D" w:rsidP="00EA7914">
            <w:pPr>
              <w:jc w:val="center"/>
              <w:rPr>
                <w:rFonts w:ascii="宋体" w:hAnsi="宋体"/>
                <w:sz w:val="24"/>
              </w:rPr>
            </w:pPr>
            <w:r>
              <w:rPr>
                <w:rFonts w:ascii="宋体" w:hAnsi="宋体" w:hint="eastAsia"/>
                <w:sz w:val="24"/>
              </w:rPr>
              <w:t>重庆市养老产业人才培养公共实训基地</w:t>
            </w:r>
          </w:p>
          <w:p w14:paraId="34F4162F" w14:textId="77777777" w:rsidR="006A763D" w:rsidRPr="002C34BC" w:rsidRDefault="006A763D" w:rsidP="00EA7914">
            <w:pPr>
              <w:jc w:val="center"/>
              <w:rPr>
                <w:rFonts w:ascii="宋体" w:hAnsi="宋体"/>
                <w:sz w:val="24"/>
              </w:rPr>
            </w:pPr>
            <w:r>
              <w:rPr>
                <w:rFonts w:ascii="宋体" w:hAnsi="宋体" w:hint="eastAsia"/>
                <w:sz w:val="24"/>
              </w:rPr>
              <w:t>（致用楼A</w:t>
            </w:r>
            <w:r>
              <w:rPr>
                <w:rFonts w:ascii="宋体" w:hAnsi="宋体"/>
                <w:sz w:val="24"/>
              </w:rPr>
              <w:t>B</w:t>
            </w:r>
            <w:r>
              <w:rPr>
                <w:rFonts w:ascii="宋体" w:hAnsi="宋体" w:hint="eastAsia"/>
                <w:sz w:val="24"/>
              </w:rPr>
              <w:t>）</w:t>
            </w:r>
          </w:p>
        </w:tc>
        <w:tc>
          <w:tcPr>
            <w:tcW w:w="1601" w:type="pct"/>
            <w:tcBorders>
              <w:top w:val="single" w:sz="4" w:space="0" w:color="000000"/>
              <w:left w:val="single" w:sz="4" w:space="0" w:color="000000"/>
              <w:bottom w:val="single" w:sz="4" w:space="0" w:color="000000"/>
              <w:right w:val="single" w:sz="4" w:space="0" w:color="000000"/>
            </w:tcBorders>
            <w:vAlign w:val="center"/>
          </w:tcPr>
          <w:p w14:paraId="1303E8FC" w14:textId="77777777" w:rsidR="006A763D" w:rsidRPr="00A316DB" w:rsidRDefault="006A763D" w:rsidP="00EA7914">
            <w:pPr>
              <w:jc w:val="center"/>
              <w:rPr>
                <w:rFonts w:ascii="宋体" w:hAnsi="宋体"/>
                <w:sz w:val="24"/>
              </w:rPr>
            </w:pPr>
            <w:r>
              <w:rPr>
                <w:rFonts w:ascii="宋体" w:hAnsi="宋体" w:hint="eastAsia"/>
                <w:sz w:val="24"/>
              </w:rPr>
              <w:t>16701.00</w:t>
            </w:r>
          </w:p>
        </w:tc>
      </w:tr>
      <w:tr w:rsidR="006A763D" w:rsidRPr="00A316DB" w14:paraId="60000B0F"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6545F9BE" w14:textId="77777777" w:rsidR="006A763D" w:rsidRPr="00A316DB" w:rsidRDefault="006A763D" w:rsidP="00EA7914">
            <w:pPr>
              <w:jc w:val="center"/>
              <w:rPr>
                <w:rFonts w:ascii="宋体" w:hAnsi="宋体"/>
                <w:sz w:val="24"/>
              </w:rPr>
            </w:pPr>
            <w:r>
              <w:rPr>
                <w:rFonts w:ascii="宋体" w:hAnsi="宋体" w:hint="eastAsia"/>
                <w:sz w:val="24"/>
              </w:rPr>
              <w:t>37</w:t>
            </w:r>
          </w:p>
        </w:tc>
        <w:tc>
          <w:tcPr>
            <w:tcW w:w="2865" w:type="pct"/>
            <w:tcBorders>
              <w:top w:val="single" w:sz="4" w:space="0" w:color="000000"/>
              <w:left w:val="single" w:sz="4" w:space="0" w:color="000000"/>
              <w:bottom w:val="single" w:sz="4" w:space="0" w:color="000000"/>
              <w:right w:val="single" w:sz="4" w:space="0" w:color="000000"/>
            </w:tcBorders>
            <w:vAlign w:val="center"/>
          </w:tcPr>
          <w:p w14:paraId="488ADA98" w14:textId="77777777" w:rsidR="006A763D" w:rsidRPr="00A316DB" w:rsidRDefault="006A763D" w:rsidP="00EA7914">
            <w:pPr>
              <w:jc w:val="center"/>
              <w:rPr>
                <w:rFonts w:ascii="宋体" w:hAnsi="宋体"/>
                <w:sz w:val="24"/>
              </w:rPr>
            </w:pPr>
            <w:r w:rsidRPr="00A316DB">
              <w:rPr>
                <w:rFonts w:ascii="宋体" w:hAnsi="宋体" w:hint="eastAsia"/>
                <w:sz w:val="24"/>
              </w:rPr>
              <w:t>综合楼</w:t>
            </w:r>
          </w:p>
        </w:tc>
        <w:tc>
          <w:tcPr>
            <w:tcW w:w="1601" w:type="pct"/>
            <w:tcBorders>
              <w:top w:val="single" w:sz="4" w:space="0" w:color="000000"/>
              <w:left w:val="single" w:sz="4" w:space="0" w:color="000000"/>
              <w:bottom w:val="single" w:sz="4" w:space="0" w:color="000000"/>
              <w:right w:val="single" w:sz="4" w:space="0" w:color="000000"/>
            </w:tcBorders>
            <w:vAlign w:val="center"/>
          </w:tcPr>
          <w:p w14:paraId="11F0DAA1" w14:textId="77777777" w:rsidR="006A763D" w:rsidRPr="00A316DB" w:rsidRDefault="006A763D" w:rsidP="00EA7914">
            <w:pPr>
              <w:jc w:val="center"/>
              <w:rPr>
                <w:rFonts w:ascii="宋体" w:hAnsi="宋体"/>
                <w:sz w:val="24"/>
              </w:rPr>
            </w:pPr>
            <w:r w:rsidRPr="00A316DB">
              <w:rPr>
                <w:rFonts w:ascii="宋体" w:hAnsi="宋体" w:hint="eastAsia"/>
                <w:sz w:val="24"/>
              </w:rPr>
              <w:t>17</w:t>
            </w:r>
            <w:r>
              <w:rPr>
                <w:rFonts w:ascii="宋体" w:hAnsi="宋体" w:hint="eastAsia"/>
                <w:sz w:val="24"/>
              </w:rPr>
              <w:t>708.62</w:t>
            </w:r>
          </w:p>
        </w:tc>
      </w:tr>
      <w:tr w:rsidR="006A763D" w:rsidRPr="00A316DB" w14:paraId="27DBA350"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7CB51D9B" w14:textId="77777777" w:rsidR="006A763D" w:rsidRPr="00A316DB" w:rsidRDefault="006A763D" w:rsidP="00EA7914">
            <w:pPr>
              <w:jc w:val="center"/>
              <w:rPr>
                <w:rFonts w:ascii="宋体" w:hAnsi="宋体"/>
                <w:sz w:val="24"/>
              </w:rPr>
            </w:pPr>
            <w:r>
              <w:rPr>
                <w:rFonts w:ascii="宋体" w:hAnsi="宋体" w:hint="eastAsia"/>
                <w:sz w:val="24"/>
              </w:rPr>
              <w:t>38</w:t>
            </w:r>
          </w:p>
        </w:tc>
        <w:tc>
          <w:tcPr>
            <w:tcW w:w="2865" w:type="pct"/>
            <w:tcBorders>
              <w:top w:val="single" w:sz="4" w:space="0" w:color="000000"/>
              <w:left w:val="single" w:sz="4" w:space="0" w:color="000000"/>
              <w:bottom w:val="single" w:sz="4" w:space="0" w:color="000000"/>
              <w:right w:val="single" w:sz="4" w:space="0" w:color="000000"/>
            </w:tcBorders>
            <w:vAlign w:val="center"/>
          </w:tcPr>
          <w:p w14:paraId="4B3DB75F" w14:textId="77777777" w:rsidR="006A763D" w:rsidRPr="00A316DB" w:rsidRDefault="006A763D" w:rsidP="00EA7914">
            <w:pPr>
              <w:jc w:val="center"/>
              <w:rPr>
                <w:rFonts w:ascii="宋体" w:hAnsi="宋体"/>
                <w:sz w:val="24"/>
              </w:rPr>
            </w:pPr>
            <w:r w:rsidRPr="00A316DB">
              <w:rPr>
                <w:rFonts w:ascii="宋体" w:hAnsi="宋体" w:hint="eastAsia"/>
                <w:sz w:val="24"/>
              </w:rPr>
              <w:t>多功能体育馆</w:t>
            </w:r>
          </w:p>
        </w:tc>
        <w:tc>
          <w:tcPr>
            <w:tcW w:w="1601" w:type="pct"/>
            <w:tcBorders>
              <w:top w:val="single" w:sz="4" w:space="0" w:color="000000"/>
              <w:left w:val="single" w:sz="4" w:space="0" w:color="000000"/>
              <w:bottom w:val="single" w:sz="4" w:space="0" w:color="000000"/>
              <w:right w:val="single" w:sz="4" w:space="0" w:color="000000"/>
            </w:tcBorders>
            <w:vAlign w:val="center"/>
          </w:tcPr>
          <w:p w14:paraId="19B09F4A" w14:textId="77777777" w:rsidR="006A763D" w:rsidRPr="00A316DB" w:rsidRDefault="006A763D" w:rsidP="00EA7914">
            <w:pPr>
              <w:jc w:val="center"/>
              <w:rPr>
                <w:rFonts w:ascii="宋体" w:hAnsi="宋体"/>
                <w:sz w:val="24"/>
              </w:rPr>
            </w:pPr>
            <w:r w:rsidRPr="00A316DB">
              <w:rPr>
                <w:rFonts w:ascii="宋体" w:hAnsi="宋体" w:hint="eastAsia"/>
                <w:sz w:val="24"/>
              </w:rPr>
              <w:t>1</w:t>
            </w:r>
            <w:r>
              <w:rPr>
                <w:rFonts w:ascii="宋体" w:hAnsi="宋体" w:hint="eastAsia"/>
                <w:sz w:val="24"/>
              </w:rPr>
              <w:t>0973.09</w:t>
            </w:r>
          </w:p>
        </w:tc>
      </w:tr>
      <w:tr w:rsidR="006A763D" w:rsidRPr="00A316DB" w14:paraId="100939ED" w14:textId="77777777" w:rsidTr="00EA7914">
        <w:trPr>
          <w:trHeight w:val="390"/>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30150E34" w14:textId="77777777" w:rsidR="006A763D" w:rsidRPr="00A316DB" w:rsidRDefault="006A763D" w:rsidP="00EA7914">
            <w:pPr>
              <w:jc w:val="center"/>
              <w:rPr>
                <w:rFonts w:ascii="宋体" w:hAnsi="宋体"/>
                <w:sz w:val="24"/>
              </w:rPr>
            </w:pPr>
            <w:r>
              <w:rPr>
                <w:rFonts w:ascii="宋体" w:hAnsi="宋体" w:hint="eastAsia"/>
                <w:sz w:val="24"/>
              </w:rPr>
              <w:t>39</w:t>
            </w:r>
          </w:p>
        </w:tc>
        <w:tc>
          <w:tcPr>
            <w:tcW w:w="2865" w:type="pct"/>
            <w:tcBorders>
              <w:top w:val="single" w:sz="4" w:space="0" w:color="000000"/>
              <w:left w:val="single" w:sz="4" w:space="0" w:color="000000"/>
              <w:bottom w:val="single" w:sz="4" w:space="0" w:color="000000"/>
              <w:right w:val="single" w:sz="4" w:space="0" w:color="000000"/>
            </w:tcBorders>
            <w:vAlign w:val="center"/>
          </w:tcPr>
          <w:p w14:paraId="32CEA813" w14:textId="77777777" w:rsidR="006A763D" w:rsidRPr="00A316DB" w:rsidRDefault="006A763D" w:rsidP="00EA7914">
            <w:pPr>
              <w:jc w:val="center"/>
              <w:rPr>
                <w:rFonts w:ascii="宋体" w:hAnsi="宋体"/>
                <w:sz w:val="24"/>
              </w:rPr>
            </w:pPr>
            <w:r w:rsidRPr="00A316DB">
              <w:rPr>
                <w:rFonts w:ascii="宋体" w:hAnsi="宋体" w:hint="eastAsia"/>
                <w:sz w:val="24"/>
              </w:rPr>
              <w:t>致远园</w:t>
            </w:r>
            <w:r w:rsidRPr="00A316DB">
              <w:rPr>
                <w:rFonts w:ascii="宋体" w:hAnsi="宋体"/>
                <w:sz w:val="24"/>
              </w:rPr>
              <w:t>五舍</w:t>
            </w:r>
          </w:p>
        </w:tc>
        <w:tc>
          <w:tcPr>
            <w:tcW w:w="1601" w:type="pct"/>
            <w:tcBorders>
              <w:top w:val="single" w:sz="4" w:space="0" w:color="000000"/>
              <w:left w:val="single" w:sz="4" w:space="0" w:color="000000"/>
              <w:bottom w:val="single" w:sz="4" w:space="0" w:color="000000"/>
              <w:right w:val="single" w:sz="4" w:space="0" w:color="000000"/>
            </w:tcBorders>
            <w:vAlign w:val="center"/>
          </w:tcPr>
          <w:p w14:paraId="3D12A9CF" w14:textId="77777777" w:rsidR="006A763D" w:rsidRPr="00A316DB" w:rsidRDefault="006A763D" w:rsidP="00EA7914">
            <w:pPr>
              <w:jc w:val="center"/>
              <w:rPr>
                <w:rFonts w:ascii="宋体" w:hAnsi="宋体"/>
                <w:sz w:val="24"/>
              </w:rPr>
            </w:pPr>
            <w:r w:rsidRPr="00A316DB">
              <w:rPr>
                <w:rFonts w:ascii="宋体" w:hAnsi="宋体"/>
                <w:sz w:val="24"/>
              </w:rPr>
              <w:t>2</w:t>
            </w:r>
            <w:r>
              <w:rPr>
                <w:rFonts w:ascii="宋体" w:hAnsi="宋体" w:hint="eastAsia"/>
                <w:sz w:val="24"/>
              </w:rPr>
              <w:t>1793.58</w:t>
            </w:r>
          </w:p>
        </w:tc>
      </w:tr>
      <w:tr w:rsidR="006A763D" w:rsidRPr="00A316DB" w14:paraId="3283146C" w14:textId="77777777" w:rsidTr="00EA7914">
        <w:trPr>
          <w:trHeight w:val="285"/>
          <w:jc w:val="center"/>
        </w:trPr>
        <w:tc>
          <w:tcPr>
            <w:tcW w:w="3399" w:type="pct"/>
            <w:gridSpan w:val="2"/>
            <w:tcBorders>
              <w:top w:val="single" w:sz="4" w:space="0" w:color="000000"/>
              <w:left w:val="single" w:sz="4" w:space="0" w:color="000000"/>
              <w:bottom w:val="single" w:sz="4" w:space="0" w:color="auto"/>
              <w:right w:val="single" w:sz="4" w:space="0" w:color="000000"/>
            </w:tcBorders>
            <w:vAlign w:val="center"/>
          </w:tcPr>
          <w:p w14:paraId="4CFFF6C3" w14:textId="77777777" w:rsidR="006A763D" w:rsidRPr="00A316DB" w:rsidRDefault="006A763D" w:rsidP="00EA7914">
            <w:pPr>
              <w:jc w:val="center"/>
              <w:rPr>
                <w:rFonts w:ascii="宋体" w:hAnsi="宋体"/>
                <w:sz w:val="24"/>
              </w:rPr>
            </w:pPr>
            <w:r w:rsidRPr="00A316DB">
              <w:rPr>
                <w:rFonts w:ascii="宋体" w:hAnsi="宋体" w:hint="eastAsia"/>
                <w:sz w:val="24"/>
              </w:rPr>
              <w:t>合计面积</w:t>
            </w:r>
          </w:p>
        </w:tc>
        <w:tc>
          <w:tcPr>
            <w:tcW w:w="1601" w:type="pct"/>
            <w:tcBorders>
              <w:top w:val="single" w:sz="4" w:space="0" w:color="000000"/>
              <w:left w:val="single" w:sz="4" w:space="0" w:color="000000"/>
              <w:bottom w:val="single" w:sz="4" w:space="0" w:color="auto"/>
              <w:right w:val="single" w:sz="4" w:space="0" w:color="000000"/>
            </w:tcBorders>
            <w:vAlign w:val="center"/>
          </w:tcPr>
          <w:p w14:paraId="12AA837D" w14:textId="77777777" w:rsidR="006A763D" w:rsidRPr="00A316DB" w:rsidRDefault="006A763D" w:rsidP="00EA7914">
            <w:pPr>
              <w:pStyle w:val="a7"/>
              <w:ind w:firstLineChars="400" w:firstLine="960"/>
              <w:rPr>
                <w:rFonts w:ascii="宋体" w:hAnsi="宋体"/>
                <w:sz w:val="24"/>
              </w:rPr>
            </w:pPr>
            <w:r>
              <w:rPr>
                <w:rFonts w:ascii="宋体" w:hAnsi="宋体" w:hint="eastAsia"/>
                <w:sz w:val="24"/>
              </w:rPr>
              <w:t>293351.5</w:t>
            </w:r>
          </w:p>
        </w:tc>
      </w:tr>
    </w:tbl>
    <w:p w14:paraId="69B34E0C" w14:textId="77777777" w:rsidR="006A763D" w:rsidRPr="00997F26" w:rsidRDefault="006A763D" w:rsidP="006A763D">
      <w:pPr>
        <w:rPr>
          <w:sz w:val="24"/>
        </w:rPr>
      </w:pPr>
      <w:r w:rsidRPr="00997F26">
        <w:rPr>
          <w:rFonts w:hint="eastAsia"/>
          <w:sz w:val="24"/>
        </w:rPr>
        <w:t>说明：面积均为上证面积</w:t>
      </w:r>
    </w:p>
    <w:p w14:paraId="4723B174" w14:textId="77777777" w:rsidR="006A763D" w:rsidRP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34F37EBF"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77ACE421"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52F10807"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0B0E64C9"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3CD5A083"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202F5D5B"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7D43F172"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3DA382A9"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3E19CDAA"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6C0523D8"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6BDA573B"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7A2EC2F4" w14:textId="77777777" w:rsidR="006A763D" w:rsidRDefault="006A763D" w:rsidP="003F2E06">
      <w:pPr>
        <w:pStyle w:val="a9"/>
        <w:shd w:val="clear" w:color="auto" w:fill="FFFFFF"/>
        <w:spacing w:line="360" w:lineRule="auto"/>
        <w:jc w:val="center"/>
        <w:rPr>
          <w:rFonts w:ascii="Times New Roman" w:eastAsia="方正小标宋_GBK" w:hAnsi="Times New Roman"/>
          <w:kern w:val="0"/>
          <w:sz w:val="36"/>
          <w:szCs w:val="36"/>
        </w:rPr>
      </w:pPr>
    </w:p>
    <w:p w14:paraId="486E941B" w14:textId="003EF131" w:rsidR="003F2E06" w:rsidRPr="006D526B" w:rsidRDefault="003F2E06" w:rsidP="003F2E06">
      <w:pPr>
        <w:pStyle w:val="a9"/>
        <w:shd w:val="clear" w:color="auto" w:fill="FFFFFF"/>
        <w:spacing w:line="360" w:lineRule="auto"/>
        <w:jc w:val="center"/>
        <w:rPr>
          <w:rFonts w:ascii="Times New Roman" w:eastAsia="方正小标宋_GBK" w:hAnsi="Times New Roman"/>
          <w:kern w:val="0"/>
          <w:sz w:val="36"/>
          <w:szCs w:val="36"/>
        </w:rPr>
      </w:pPr>
      <w:r w:rsidRPr="006D526B">
        <w:rPr>
          <w:rFonts w:ascii="Times New Roman" w:eastAsia="方正小标宋_GBK" w:hAnsi="Times New Roman" w:hint="eastAsia"/>
          <w:kern w:val="0"/>
          <w:sz w:val="36"/>
          <w:szCs w:val="36"/>
        </w:rPr>
        <w:lastRenderedPageBreak/>
        <w:t>项目商务需求方案</w:t>
      </w:r>
    </w:p>
    <w:p w14:paraId="5534B57C"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一、交货/实施时间、地点及验收方式</w:t>
      </w:r>
    </w:p>
    <w:p w14:paraId="6223428B" w14:textId="77777777" w:rsidR="003F2E06" w:rsidRPr="006D526B" w:rsidRDefault="003F2E06" w:rsidP="00A074CE">
      <w:pPr>
        <w:pStyle w:val="21"/>
        <w:spacing w:line="400" w:lineRule="exact"/>
        <w:ind w:leftChars="0" w:left="0" w:firstLineChars="200" w:firstLine="480"/>
        <w:rPr>
          <w:rFonts w:ascii="方正仿宋_GBK" w:eastAsia="方正仿宋_GBK" w:hAnsi="宋体"/>
          <w:sz w:val="24"/>
        </w:rPr>
      </w:pPr>
      <w:r w:rsidRPr="006D526B">
        <w:rPr>
          <w:rFonts w:ascii="方正仿宋_GBK" w:eastAsia="方正仿宋_GBK" w:hAnsi="宋体" w:hint="eastAsia"/>
          <w:sz w:val="24"/>
        </w:rPr>
        <w:t>（一）交货/实施时间</w:t>
      </w:r>
    </w:p>
    <w:p w14:paraId="7DBCA8EE" w14:textId="5A3B8FB5" w:rsidR="003F2E06" w:rsidRPr="006D526B" w:rsidRDefault="003F2E06" w:rsidP="00A074CE">
      <w:pPr>
        <w:pStyle w:val="21"/>
        <w:tabs>
          <w:tab w:val="left" w:pos="4905"/>
        </w:tabs>
        <w:spacing w:line="400" w:lineRule="exact"/>
        <w:rPr>
          <w:rFonts w:ascii="方正仿宋_GBK" w:eastAsia="方正仿宋_GBK" w:hAnsi="宋体"/>
          <w:sz w:val="24"/>
        </w:rPr>
      </w:pPr>
      <w:r w:rsidRPr="006D526B">
        <w:rPr>
          <w:rFonts w:ascii="方正仿宋_GBK" w:eastAsia="方正仿宋_GBK" w:hAnsi="宋体" w:hint="eastAsia"/>
          <w:sz w:val="24"/>
        </w:rPr>
        <w:t>1.签订合同后</w:t>
      </w:r>
      <w:r w:rsidR="001A4159">
        <w:rPr>
          <w:rFonts w:ascii="方正仿宋_GBK" w:eastAsia="方正仿宋_GBK" w:hAnsi="宋体" w:hint="eastAsia"/>
          <w:color w:val="FF0000"/>
          <w:sz w:val="24"/>
        </w:rPr>
        <w:t>7</w:t>
      </w:r>
      <w:r w:rsidR="00D61571" w:rsidRPr="00D61571">
        <w:rPr>
          <w:rFonts w:ascii="方正仿宋_GBK" w:eastAsia="方正仿宋_GBK" w:hAnsi="宋体" w:hint="eastAsia"/>
          <w:color w:val="FF0000"/>
          <w:sz w:val="24"/>
        </w:rPr>
        <w:t>个日历日</w:t>
      </w:r>
      <w:r w:rsidRPr="006D526B">
        <w:rPr>
          <w:rFonts w:ascii="方正仿宋_GBK" w:eastAsia="方正仿宋_GBK" w:hAnsi="宋体" w:hint="eastAsia"/>
          <w:sz w:val="24"/>
        </w:rPr>
        <w:t>内完成合同约定的所有内容。</w:t>
      </w:r>
    </w:p>
    <w:p w14:paraId="49A9BBE1"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（二）交货/实施地点</w:t>
      </w:r>
    </w:p>
    <w:p w14:paraId="0F9985AD" w14:textId="17A31A66" w:rsidR="003F2E06" w:rsidRPr="00FD7084" w:rsidRDefault="00C20017" w:rsidP="00A074CE">
      <w:pPr>
        <w:spacing w:line="400" w:lineRule="exact"/>
        <w:ind w:firstLineChars="200" w:firstLine="480"/>
        <w:rPr>
          <w:rFonts w:ascii="方正仿宋_GBK" w:eastAsia="方正仿宋_GBK" w:hAnsi="宋体"/>
          <w:color w:val="FF0000"/>
          <w:sz w:val="24"/>
        </w:rPr>
      </w:pPr>
      <w:r w:rsidRPr="00FD7084">
        <w:rPr>
          <w:rFonts w:ascii="方正仿宋_GBK" w:eastAsia="方正仿宋_GBK" w:hAnsi="宋体" w:hint="eastAsia"/>
          <w:color w:val="FF0000"/>
          <w:sz w:val="24"/>
        </w:rPr>
        <w:t>重庆城市管理职业学院</w:t>
      </w:r>
      <w:r w:rsidR="001A4159">
        <w:rPr>
          <w:rFonts w:ascii="方正仿宋_GBK" w:eastAsia="方正仿宋_GBK" w:hAnsi="宋体" w:hint="eastAsia"/>
          <w:bCs/>
          <w:color w:val="FF0000"/>
          <w:sz w:val="24"/>
        </w:rPr>
        <w:t>校内</w:t>
      </w:r>
    </w:p>
    <w:p w14:paraId="0FA9F6A6"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（三）验收方式</w:t>
      </w:r>
    </w:p>
    <w:p w14:paraId="0667E5A5" w14:textId="77777777" w:rsidR="003F2E06" w:rsidRPr="006D526B" w:rsidRDefault="003F2E06" w:rsidP="00394989">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1.货物到达现场后，供应商应经采购人或其指定验收单位清点品名、规格、数量；检查外观，作出验收记录，双方签字确认。</w:t>
      </w:r>
    </w:p>
    <w:p w14:paraId="5AE1AC4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2.供应商应保证货物到达用户所在地完好无损，如有缺漏、损坏，由供应商负责调换、补齐或赔偿。</w:t>
      </w:r>
    </w:p>
    <w:p w14:paraId="1E9B089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3.供应商应提供完备的技术资料、装箱单和合格证等，并派遣专业技术人员进行现场安装调试。验收合格条件如下：</w:t>
      </w:r>
    </w:p>
    <w:p w14:paraId="3CA673A9"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3.1设备品种、规格、数量、技术参数以及商品品牌、制造商等与采购合同一致，性能指标达到规定的标准。</w:t>
      </w:r>
    </w:p>
    <w:p w14:paraId="58AFE13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3.2货物技术资料、装箱单、合格证等资料齐全。</w:t>
      </w:r>
    </w:p>
    <w:p w14:paraId="6E5F545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3.3在规定时间内完成交货并验收，并经采购人确认。</w:t>
      </w:r>
    </w:p>
    <w:p w14:paraId="5A328BC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4.供应商提供的货物未达到采购规定要求，且对采购人造成损失的，由供应商承担一切责任，并赔偿所造成的损失。</w:t>
      </w:r>
    </w:p>
    <w:p w14:paraId="60284D5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5.大型或者复杂的政府采购产品项目，采购人可邀请国家认可的质量检测机构参加验收工作。</w:t>
      </w:r>
    </w:p>
    <w:p w14:paraId="052C07D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6.采购人需要制造商对成交供应商交付的产品（包括质量、技术参数等）进行确认的，制造商应予以配合，并出具书面意见。</w:t>
      </w:r>
    </w:p>
    <w:p w14:paraId="0535283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7.产品包装材料归采购人所有。</w:t>
      </w:r>
    </w:p>
    <w:p w14:paraId="63544B13"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二、质量保证及售后服务</w:t>
      </w:r>
    </w:p>
    <w:p w14:paraId="33D0FF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（一）产品质量保证期</w:t>
      </w:r>
    </w:p>
    <w:p w14:paraId="73DC406A" w14:textId="3F3959CA"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1.自验收合格之日起，提供</w:t>
      </w:r>
      <w:r w:rsidR="001A4159">
        <w:rPr>
          <w:rFonts w:ascii="方正仿宋_GBK" w:eastAsia="方正仿宋_GBK" w:hAnsi="宋体" w:hint="eastAsia"/>
          <w:color w:val="FF0000"/>
          <w:sz w:val="24"/>
        </w:rPr>
        <w:t>1</w:t>
      </w:r>
      <w:r w:rsidRPr="00A074CE">
        <w:rPr>
          <w:rFonts w:ascii="方正仿宋_GBK" w:eastAsia="方正仿宋_GBK" w:hAnsi="宋体" w:hint="eastAsia"/>
          <w:color w:val="FF0000"/>
          <w:sz w:val="24"/>
        </w:rPr>
        <w:t>年免费质保期。</w:t>
      </w:r>
    </w:p>
    <w:p w14:paraId="63A0155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2.采购货物属于国家规定“三包”范围的，其产品质量保证期不得低于“三包”规定。</w:t>
      </w:r>
    </w:p>
    <w:p w14:paraId="0F60C8E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3.供应商的质量保证期承诺优于国家“三包”规定的，按供应商实际承诺执行。</w:t>
      </w:r>
    </w:p>
    <w:p w14:paraId="0F076B1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4.采购货物由制造商（指产品生产制造商，或其负责销售、售后服务机构，</w:t>
      </w:r>
      <w:r w:rsidRPr="006D526B">
        <w:rPr>
          <w:rFonts w:ascii="方正仿宋_GBK" w:eastAsia="方正仿宋_GBK" w:hAnsi="宋体" w:hint="eastAsia"/>
          <w:sz w:val="24"/>
        </w:rPr>
        <w:lastRenderedPageBreak/>
        <w:t>以下同）负责标准售后服务的，应当在响应文件中予以明确说明,并附制造商售后服务承诺。</w:t>
      </w:r>
    </w:p>
    <w:p w14:paraId="2AA4BEF4"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（二）售后服务内容</w:t>
      </w:r>
    </w:p>
    <w:p w14:paraId="0D3E6FC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供应商和制造商在质量保证期内应当为采购人提供以下技术支持服务：</w:t>
      </w:r>
    </w:p>
    <w:p w14:paraId="2F54118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1.质量保证期内服务要求</w:t>
      </w:r>
    </w:p>
    <w:p w14:paraId="4730F36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1.1电话咨询</w:t>
      </w:r>
    </w:p>
    <w:p w14:paraId="3BF7B42E"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成交供应商和制造商应当为用户提供技术援助电话，解答用户在使用中遇到的问题，及时为用户提出解决问题的建议。</w:t>
      </w:r>
    </w:p>
    <w:p w14:paraId="28C80DC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1.2现场响应</w:t>
      </w:r>
    </w:p>
    <w:p w14:paraId="1DC610B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14:paraId="15B6359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2.质保期外服务要求</w:t>
      </w:r>
    </w:p>
    <w:p w14:paraId="0A33187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2.1质量保证期过后，成交供应商和制造商应同样提供免费电话咨询服务，并应承诺提供产品上门维护服务。</w:t>
      </w:r>
    </w:p>
    <w:p w14:paraId="653E24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2.2质量保证期过后，采购人需要继续由原成交供应商和制造商提供售后服务的，成交供应商和制造商应以优惠价格提供售后服务。</w:t>
      </w:r>
    </w:p>
    <w:p w14:paraId="1C00E292"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（三）故障响应时间要求</w:t>
      </w:r>
    </w:p>
    <w:p w14:paraId="6900CD8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供应商接到使用方产品出现问题的通知后立即作出响应，2小时内到达现场进行处理。</w:t>
      </w:r>
    </w:p>
    <w:p w14:paraId="5ED9DA1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（四）维修配件</w:t>
      </w:r>
    </w:p>
    <w:p w14:paraId="6690453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14:paraId="47BD7820"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三、报价要求</w:t>
      </w:r>
    </w:p>
    <w:p w14:paraId="4AB62F3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报价须为人民币报价，包括完成本项目所需的货物、服务与工程及各种应纳的税费。因成交供应商自身原因造成漏报、少报皆由其自行承担责任，采购人不再补偿。</w:t>
      </w:r>
    </w:p>
    <w:p w14:paraId="4A3EA879" w14:textId="77777777" w:rsidR="003F2E06" w:rsidRPr="006D526B" w:rsidRDefault="003F2E06" w:rsidP="00394989">
      <w:pPr>
        <w:pStyle w:val="2"/>
        <w:adjustRightInd w:val="0"/>
        <w:snapToGrid w:val="0"/>
        <w:spacing w:before="0" w:after="0" w:line="400" w:lineRule="exact"/>
        <w:ind w:firstLineChars="200" w:firstLine="482"/>
        <w:rPr>
          <w:rFonts w:ascii="方正仿宋_GBK" w:eastAsia="方正仿宋_GBK" w:cs="Times New Roman"/>
          <w:sz w:val="24"/>
          <w:szCs w:val="24"/>
        </w:rPr>
      </w:pPr>
      <w:bookmarkStart w:id="1" w:name="_Toc75793512"/>
      <w:bookmarkStart w:id="2" w:name="_Toc267320051"/>
      <w:r w:rsidRPr="006D526B">
        <w:rPr>
          <w:rFonts w:ascii="方正仿宋_GBK" w:eastAsia="方正仿宋_GBK" w:cs="Times New Roman" w:hint="eastAsia"/>
          <w:sz w:val="24"/>
          <w:szCs w:val="24"/>
        </w:rPr>
        <w:t>四、付款方式</w:t>
      </w:r>
      <w:bookmarkEnd w:id="1"/>
      <w:bookmarkEnd w:id="2"/>
    </w:p>
    <w:p w14:paraId="60D21314" w14:textId="5B988F48" w:rsidR="003F2E06" w:rsidRPr="00A074CE" w:rsidRDefault="00394989" w:rsidP="00394989">
      <w:pPr>
        <w:spacing w:line="400" w:lineRule="exact"/>
        <w:ind w:firstLineChars="200" w:firstLine="480"/>
        <w:rPr>
          <w:rFonts w:ascii="方正仿宋_GBK" w:eastAsia="方正仿宋_GBK" w:hAnsi="宋体"/>
          <w:color w:val="FF0000"/>
          <w:sz w:val="24"/>
        </w:rPr>
      </w:pPr>
      <w:r w:rsidRPr="00A074CE">
        <w:rPr>
          <w:rFonts w:ascii="仿宋" w:eastAsia="仿宋" w:hAnsi="仿宋" w:cs="仿宋" w:hint="eastAsia"/>
          <w:color w:val="FF0000"/>
          <w:sz w:val="24"/>
        </w:rPr>
        <w:t>工程</w:t>
      </w:r>
      <w:r w:rsidR="003F2E06" w:rsidRPr="00A074CE">
        <w:rPr>
          <w:rFonts w:ascii="仿宋" w:eastAsia="仿宋" w:hAnsi="仿宋" w:cs="仿宋" w:hint="eastAsia"/>
          <w:color w:val="FF0000"/>
          <w:sz w:val="24"/>
        </w:rPr>
        <w:t>类</w:t>
      </w:r>
      <w:r w:rsidR="00A074CE" w:rsidRPr="00A074CE">
        <w:rPr>
          <w:rFonts w:ascii="仿宋" w:eastAsia="仿宋" w:hAnsi="仿宋" w:cs="仿宋" w:hint="eastAsia"/>
          <w:color w:val="FF0000"/>
          <w:sz w:val="24"/>
        </w:rPr>
        <w:t>（含货物、服务）</w:t>
      </w:r>
      <w:r w:rsidR="003F2E06" w:rsidRPr="00A074CE">
        <w:rPr>
          <w:rFonts w:ascii="仿宋" w:eastAsia="仿宋" w:hAnsi="仿宋" w:cs="仿宋" w:hint="eastAsia"/>
          <w:color w:val="FF0000"/>
          <w:sz w:val="24"/>
        </w:rPr>
        <w:t>：</w:t>
      </w:r>
      <w:r w:rsidR="00A074CE">
        <w:rPr>
          <w:rFonts w:ascii="方正仿宋_GBK" w:eastAsia="方正仿宋_GBK" w:hAnsi="宋体" w:hint="eastAsia"/>
          <w:color w:val="FF0000"/>
          <w:sz w:val="24"/>
        </w:rPr>
        <w:t>验收合格</w:t>
      </w:r>
      <w:r w:rsidR="00A074CE" w:rsidRPr="00A074CE">
        <w:rPr>
          <w:rFonts w:ascii="方正仿宋_GBK" w:eastAsia="方正仿宋_GBK" w:hAnsi="宋体" w:hint="eastAsia"/>
          <w:color w:val="FF0000"/>
          <w:sz w:val="24"/>
        </w:rPr>
        <w:t>后</w:t>
      </w:r>
      <w:r w:rsidR="00A074CE">
        <w:rPr>
          <w:rFonts w:ascii="方正仿宋_GBK" w:eastAsia="方正仿宋_GBK" w:hAnsi="宋体" w:hint="eastAsia"/>
          <w:color w:val="FF0000"/>
          <w:sz w:val="24"/>
        </w:rPr>
        <w:t>，</w:t>
      </w:r>
      <w:r w:rsidR="00A074CE" w:rsidRPr="00A074CE">
        <w:rPr>
          <w:rFonts w:ascii="方正仿宋_GBK" w:eastAsia="方正仿宋_GBK" w:hAnsi="宋体" w:hint="eastAsia"/>
          <w:color w:val="FF0000"/>
          <w:sz w:val="24"/>
        </w:rPr>
        <w:t>甲乙双方共同确认的采购人结算审核价格为准，成交供应商按采购人结算审核价格提供增值税普通发票，采购人在15个工作日内一次性向成交供应商支付合同全款。</w:t>
      </w:r>
    </w:p>
    <w:p w14:paraId="7632E065"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五、知识产权及保密要求</w:t>
      </w:r>
    </w:p>
    <w:p w14:paraId="18D785BE" w14:textId="1CFFFD23" w:rsidR="003F2E06" w:rsidRPr="006D526B" w:rsidRDefault="003F2E06" w:rsidP="006D526B">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w:t>
      </w:r>
      <w:r w:rsidRPr="006D526B">
        <w:rPr>
          <w:rFonts w:ascii="方正仿宋_GBK" w:eastAsia="方正仿宋_GBK" w:hAnsi="宋体" w:hint="eastAsia"/>
          <w:sz w:val="24"/>
        </w:rPr>
        <w:lastRenderedPageBreak/>
        <w:t>有。采购人将拥有本协议项目下所有成果的完整知识产权。如果第三方提出侵权指控，供应商应承担由此而引起的一切法律责任和费用。</w:t>
      </w:r>
    </w:p>
    <w:p w14:paraId="1F32980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注：（若涉及软件开发等服务类项目知识产权的，知识产权归采购人所有）。</w:t>
      </w:r>
    </w:p>
    <w:p w14:paraId="72FEFB63"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六、培训</w:t>
      </w:r>
    </w:p>
    <w:p w14:paraId="3AFF03AB" w14:textId="77777777" w:rsidR="003F2E06" w:rsidRPr="006D526B" w:rsidRDefault="003F2E06" w:rsidP="003F2E06">
      <w:pPr>
        <w:snapToGrid w:val="0"/>
        <w:spacing w:line="400" w:lineRule="exact"/>
        <w:ind w:firstLine="540"/>
        <w:rPr>
          <w:rFonts w:ascii="方正仿宋_GBK" w:eastAsia="方正仿宋_GBK" w:hAnsi="宋体"/>
          <w:sz w:val="24"/>
        </w:rPr>
      </w:pPr>
      <w:r w:rsidRPr="006D526B">
        <w:rPr>
          <w:rFonts w:ascii="方正仿宋_GBK" w:eastAsia="方正仿宋_GBK" w:hAnsi="宋体" w:hint="eastAsia"/>
          <w:sz w:val="24"/>
        </w:rPr>
        <w:t>成交供应商须提供对设备的操作培训，使相关使用人员能够正常操作相关设备。</w:t>
      </w:r>
    </w:p>
    <w:p w14:paraId="643C96F4"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七、其他</w:t>
      </w:r>
    </w:p>
    <w:p w14:paraId="0377F4B2" w14:textId="77777777" w:rsidR="003F2E06" w:rsidRPr="006D526B" w:rsidRDefault="003F2E06" w:rsidP="003F2E06">
      <w:pPr>
        <w:snapToGrid w:val="0"/>
        <w:spacing w:line="400" w:lineRule="exact"/>
        <w:ind w:firstLine="540"/>
        <w:rPr>
          <w:rFonts w:ascii="方正仿宋_GBK" w:eastAsia="方正仿宋_GBK"/>
          <w:sz w:val="24"/>
        </w:rPr>
      </w:pPr>
      <w:r w:rsidRPr="006D526B">
        <w:rPr>
          <w:rFonts w:ascii="方正仿宋_GBK" w:eastAsia="方正仿宋_GBK" w:hint="eastAsia"/>
          <w:sz w:val="24"/>
        </w:rPr>
        <w:t>（一）供应商必须在响应文件中对以上条款和服务承诺明确列出，承诺内容必须达到本篇及其他条款要求。</w:t>
      </w:r>
    </w:p>
    <w:p w14:paraId="3F09D0CE" w14:textId="10066FF0" w:rsidR="00107734" w:rsidRPr="006D526B" w:rsidRDefault="003F2E06" w:rsidP="00D062F6">
      <w:pPr>
        <w:ind w:firstLineChars="200" w:firstLine="480"/>
      </w:pPr>
      <w:r w:rsidRPr="006D526B">
        <w:rPr>
          <w:rFonts w:ascii="方正仿宋_GBK" w:eastAsia="方正仿宋_GBK" w:hint="eastAsia"/>
          <w:sz w:val="24"/>
        </w:rPr>
        <w:t>（二）其他未尽事宜由供需双方在采购合同中详细约定。</w:t>
      </w:r>
      <w:bookmarkEnd w:id="0"/>
    </w:p>
    <w:sectPr w:rsidR="00107734" w:rsidRPr="006D5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C4FB" w14:textId="77777777" w:rsidR="00B90628" w:rsidRDefault="00B90628" w:rsidP="003F2E06">
      <w:r>
        <w:separator/>
      </w:r>
    </w:p>
  </w:endnote>
  <w:endnote w:type="continuationSeparator" w:id="0">
    <w:p w14:paraId="7C6D63F7" w14:textId="77777777" w:rsidR="00B90628" w:rsidRDefault="00B90628" w:rsidP="003F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5601" w14:textId="77777777" w:rsidR="001A4159" w:rsidRDefault="001A4159">
    <w:pPr>
      <w:pStyle w:val="a5"/>
    </w:pPr>
    <w:r>
      <w:rPr>
        <w:noProof/>
      </w:rPr>
      <mc:AlternateContent>
        <mc:Choice Requires="wps">
          <w:drawing>
            <wp:anchor distT="0" distB="0" distL="114300" distR="114300" simplePos="0" relativeHeight="251659264" behindDoc="0" locked="0" layoutInCell="1" allowOverlap="1" wp14:anchorId="5FA13426" wp14:editId="465A8692">
              <wp:simplePos x="0" y="0"/>
              <wp:positionH relativeFrom="margin">
                <wp:align>right</wp:align>
              </wp:positionH>
              <wp:positionV relativeFrom="paragraph">
                <wp:posOffset>0</wp:posOffset>
              </wp:positionV>
              <wp:extent cx="4006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022FC60" w14:textId="77777777" w:rsidR="001A4159" w:rsidRDefault="001A4159">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13426" id="_x0000_t202" coordsize="21600,21600" o:spt="202" path="m,l,21600r21600,l21600,xe">
              <v:stroke joinstyle="miter"/>
              <v:path gradientshapeok="t" o:connecttype="rect"/>
            </v:shapetype>
            <v:shape id="文本框 2" o:spid="_x0000_s1026" type="#_x0000_t202" style="position:absolute;margin-left:-19.65pt;margin-top:0;width:31.55pt;height:10.3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" filled="f" stroked="f">
              <v:textbox style="mso-fit-shape-to-text:t" inset="0,0,0,0">
                <w:txbxContent>
                  <w:p w14:paraId="3022FC60" w14:textId="77777777" w:rsidR="001A4159" w:rsidRDefault="001A4159">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A122" w14:textId="77777777" w:rsidR="00B90628" w:rsidRDefault="00B90628" w:rsidP="003F2E06">
      <w:r>
        <w:separator/>
      </w:r>
    </w:p>
  </w:footnote>
  <w:footnote w:type="continuationSeparator" w:id="0">
    <w:p w14:paraId="40C2915F" w14:textId="77777777" w:rsidR="00B90628" w:rsidRDefault="00B90628" w:rsidP="003F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48"/>
    <w:rsid w:val="000870D3"/>
    <w:rsid w:val="000A5C29"/>
    <w:rsid w:val="000E1E28"/>
    <w:rsid w:val="00100009"/>
    <w:rsid w:val="001A4159"/>
    <w:rsid w:val="002945FB"/>
    <w:rsid w:val="003846E8"/>
    <w:rsid w:val="00394989"/>
    <w:rsid w:val="003B54AE"/>
    <w:rsid w:val="003F2E06"/>
    <w:rsid w:val="00482F9E"/>
    <w:rsid w:val="00486427"/>
    <w:rsid w:val="004E0E77"/>
    <w:rsid w:val="005373F0"/>
    <w:rsid w:val="00672E2D"/>
    <w:rsid w:val="006A763D"/>
    <w:rsid w:val="006B2430"/>
    <w:rsid w:val="006C5C3A"/>
    <w:rsid w:val="006D526B"/>
    <w:rsid w:val="00893721"/>
    <w:rsid w:val="008B23CC"/>
    <w:rsid w:val="009A3693"/>
    <w:rsid w:val="009B6648"/>
    <w:rsid w:val="00A042CF"/>
    <w:rsid w:val="00A074CE"/>
    <w:rsid w:val="00A53A49"/>
    <w:rsid w:val="00B90628"/>
    <w:rsid w:val="00BD1E15"/>
    <w:rsid w:val="00C20017"/>
    <w:rsid w:val="00CF4D0B"/>
    <w:rsid w:val="00D062F6"/>
    <w:rsid w:val="00D61571"/>
    <w:rsid w:val="00DD616A"/>
    <w:rsid w:val="00DF6C09"/>
    <w:rsid w:val="00F97089"/>
    <w:rsid w:val="00FD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6475"/>
  <w15:chartTrackingRefBased/>
  <w15:docId w15:val="{5C388B62-6D02-42B6-B058-F1D14BA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F2E06"/>
    <w:pPr>
      <w:widowControl w:val="0"/>
      <w:jc w:val="both"/>
    </w:pPr>
    <w:rPr>
      <w:rFonts w:ascii="Times New Roman" w:eastAsia="宋体" w:hAnsi="Times New Roman" w:cs="Times New Roman"/>
      <w:szCs w:val="24"/>
    </w:rPr>
  </w:style>
  <w:style w:type="paragraph" w:styleId="1">
    <w:name w:val="heading 1"/>
    <w:basedOn w:val="a"/>
    <w:next w:val="a"/>
    <w:link w:val="10"/>
    <w:qFormat/>
    <w:rsid w:val="003F2E06"/>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3F2E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F2E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E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2E06"/>
    <w:rPr>
      <w:sz w:val="18"/>
      <w:szCs w:val="18"/>
    </w:rPr>
  </w:style>
  <w:style w:type="paragraph" w:styleId="a5">
    <w:name w:val="footer"/>
    <w:basedOn w:val="a"/>
    <w:link w:val="a6"/>
    <w:uiPriority w:val="99"/>
    <w:unhideWhenUsed/>
    <w:rsid w:val="003F2E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2E06"/>
    <w:rPr>
      <w:sz w:val="18"/>
      <w:szCs w:val="18"/>
    </w:rPr>
  </w:style>
  <w:style w:type="character" w:customStyle="1" w:styleId="10">
    <w:name w:val="标题 1 字符"/>
    <w:basedOn w:val="a0"/>
    <w:link w:val="1"/>
    <w:rsid w:val="003F2E06"/>
    <w:rPr>
      <w:rFonts w:ascii="Times New Roman" w:eastAsia="宋体" w:hAnsi="Times New Roman" w:cs="Times New Roman"/>
      <w:b/>
      <w:kern w:val="44"/>
      <w:sz w:val="44"/>
      <w:szCs w:val="24"/>
    </w:rPr>
  </w:style>
  <w:style w:type="paragraph" w:styleId="a7">
    <w:name w:val="Body Text"/>
    <w:basedOn w:val="a"/>
    <w:link w:val="a8"/>
    <w:uiPriority w:val="99"/>
    <w:unhideWhenUsed/>
    <w:qFormat/>
    <w:rsid w:val="003F2E06"/>
    <w:pPr>
      <w:spacing w:after="120"/>
    </w:pPr>
  </w:style>
  <w:style w:type="character" w:customStyle="1" w:styleId="a8">
    <w:name w:val="正文文本 字符"/>
    <w:basedOn w:val="a0"/>
    <w:link w:val="a7"/>
    <w:uiPriority w:val="99"/>
    <w:rsid w:val="003F2E06"/>
    <w:rPr>
      <w:rFonts w:ascii="Times New Roman" w:eastAsia="宋体" w:hAnsi="Times New Roman" w:cs="Times New Roman"/>
      <w:szCs w:val="24"/>
    </w:rPr>
  </w:style>
  <w:style w:type="character" w:customStyle="1" w:styleId="30">
    <w:name w:val="标题 3 字符"/>
    <w:basedOn w:val="a0"/>
    <w:link w:val="3"/>
    <w:uiPriority w:val="9"/>
    <w:semiHidden/>
    <w:rsid w:val="003F2E06"/>
    <w:rPr>
      <w:rFonts w:ascii="Times New Roman" w:eastAsia="宋体" w:hAnsi="Times New Roman" w:cs="Times New Roman"/>
      <w:b/>
      <w:bCs/>
      <w:sz w:val="32"/>
      <w:szCs w:val="32"/>
    </w:rPr>
  </w:style>
  <w:style w:type="paragraph" w:styleId="a9">
    <w:name w:val="Plain Text"/>
    <w:basedOn w:val="a"/>
    <w:link w:val="aa"/>
    <w:qFormat/>
    <w:rsid w:val="003F2E06"/>
    <w:rPr>
      <w:rFonts w:ascii="宋体" w:hAnsi="Courier New"/>
      <w:szCs w:val="21"/>
    </w:rPr>
  </w:style>
  <w:style w:type="character" w:customStyle="1" w:styleId="aa">
    <w:name w:val="纯文本 字符"/>
    <w:basedOn w:val="a0"/>
    <w:link w:val="a9"/>
    <w:rsid w:val="003F2E06"/>
    <w:rPr>
      <w:rFonts w:ascii="宋体" w:eastAsia="宋体" w:hAnsi="Courier New" w:cs="Times New Roman"/>
      <w:szCs w:val="21"/>
    </w:rPr>
  </w:style>
  <w:style w:type="character" w:customStyle="1" w:styleId="20">
    <w:name w:val="标题 2 字符"/>
    <w:basedOn w:val="a0"/>
    <w:link w:val="2"/>
    <w:uiPriority w:val="9"/>
    <w:semiHidden/>
    <w:rsid w:val="003F2E06"/>
    <w:rPr>
      <w:rFonts w:asciiTheme="majorHAnsi" w:eastAsiaTheme="majorEastAsia" w:hAnsiTheme="majorHAnsi" w:cstheme="majorBidi"/>
      <w:b/>
      <w:bCs/>
      <w:sz w:val="32"/>
      <w:szCs w:val="32"/>
    </w:rPr>
  </w:style>
  <w:style w:type="paragraph" w:styleId="21">
    <w:name w:val="Body Text Indent 2"/>
    <w:basedOn w:val="a"/>
    <w:link w:val="22"/>
    <w:uiPriority w:val="99"/>
    <w:semiHidden/>
    <w:unhideWhenUsed/>
    <w:rsid w:val="003F2E06"/>
    <w:pPr>
      <w:spacing w:after="120" w:line="480" w:lineRule="auto"/>
      <w:ind w:leftChars="200" w:left="420"/>
    </w:pPr>
  </w:style>
  <w:style w:type="character" w:customStyle="1" w:styleId="22">
    <w:name w:val="正文文本缩进 2 字符"/>
    <w:basedOn w:val="a0"/>
    <w:link w:val="21"/>
    <w:uiPriority w:val="99"/>
    <w:semiHidden/>
    <w:rsid w:val="003F2E0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MorningGE</cp:lastModifiedBy>
  <cp:revision>17</cp:revision>
  <dcterms:created xsi:type="dcterms:W3CDTF">2022-04-21T03:07:00Z</dcterms:created>
  <dcterms:modified xsi:type="dcterms:W3CDTF">2025-03-17T03:36:00Z</dcterms:modified>
</cp:coreProperties>
</file>