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A64D39">
        <w:rPr>
          <w:rFonts w:eastAsia="方正楷体_GBK"/>
          <w:color w:val="000000"/>
        </w:rPr>
        <w:t>4</w:t>
      </w:r>
      <w:r>
        <w:rPr>
          <w:rFonts w:eastAsia="方正楷体_GBK"/>
          <w:color w:val="000000"/>
        </w:rPr>
        <w:t>期（总第</w:t>
      </w:r>
      <w:r w:rsidR="00F85609">
        <w:rPr>
          <w:rFonts w:eastAsia="方正楷体_GBK"/>
          <w:color w:val="000000"/>
        </w:rPr>
        <w:t>10</w:t>
      </w:r>
      <w:r w:rsidR="00A64D39">
        <w:rPr>
          <w:rFonts w:eastAsia="方正楷体_GBK"/>
          <w:color w:val="000000"/>
        </w:rPr>
        <w:t>2</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A64D39">
        <w:rPr>
          <w:rFonts w:eastAsia="方正仿宋_GBK"/>
          <w:color w:val="000000"/>
          <w:sz w:val="28"/>
          <w:szCs w:val="28"/>
        </w:rPr>
        <w:t>4</w:t>
      </w:r>
      <w:r>
        <w:rPr>
          <w:rFonts w:eastAsia="方正仿宋_GBK"/>
          <w:color w:val="000000"/>
          <w:sz w:val="28"/>
          <w:szCs w:val="28"/>
        </w:rPr>
        <w:t>月</w:t>
      </w:r>
      <w:r w:rsidR="00A64D39">
        <w:rPr>
          <w:rFonts w:eastAsia="方正仿宋_GBK"/>
          <w:color w:val="000000"/>
          <w:sz w:val="28"/>
          <w:szCs w:val="28"/>
        </w:rPr>
        <w:t>8</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566456" w:rsidRDefault="001010A2" w:rsidP="002336D8">
      <w:pPr>
        <w:pStyle w:val="a7"/>
        <w:shd w:val="clear" w:color="auto" w:fill="FFFFFF"/>
        <w:spacing w:line="520" w:lineRule="exact"/>
        <w:ind w:firstLineChars="200" w:firstLine="562"/>
        <w:jc w:val="both"/>
        <w:rPr>
          <w:b/>
          <w:color w:val="000000"/>
          <w:sz w:val="36"/>
          <w:szCs w:val="36"/>
        </w:rPr>
      </w:pPr>
      <w:r>
        <w:rPr>
          <w:rFonts w:ascii="Times New Roman" w:eastAsia="方正楷体_GBK" w:hAnsi="Times New Roman" w:cs="Times New Roman"/>
          <w:b/>
          <w:color w:val="000000"/>
          <w:sz w:val="28"/>
          <w:szCs w:val="28"/>
        </w:rPr>
        <w:t>编者按：</w:t>
      </w:r>
      <w:r w:rsidR="001147B1">
        <w:rPr>
          <w:rFonts w:ascii="Times New Roman" w:eastAsia="方正仿宋_GBK" w:hAnsi="Times New Roman" w:cs="Times New Roman" w:hint="eastAsia"/>
          <w:bCs/>
          <w:color w:val="000000"/>
          <w:sz w:val="28"/>
          <w:szCs w:val="28"/>
        </w:rPr>
        <w:t>当前，</w:t>
      </w:r>
      <w:r w:rsidR="001147B1" w:rsidRPr="001147B1">
        <w:rPr>
          <w:rFonts w:ascii="Times New Roman" w:eastAsia="方正仿宋_GBK" w:hAnsi="Times New Roman" w:cs="Times New Roman" w:hint="eastAsia"/>
          <w:bCs/>
          <w:color w:val="000000"/>
          <w:sz w:val="28"/>
          <w:szCs w:val="28"/>
        </w:rPr>
        <w:t>全党开展深入贯彻中央八项规定精神学习教育</w:t>
      </w:r>
      <w:r w:rsidR="001147B1">
        <w:rPr>
          <w:rFonts w:ascii="Times New Roman" w:eastAsia="方正仿宋_GBK" w:hAnsi="Times New Roman" w:cs="Times New Roman" w:hint="eastAsia"/>
          <w:bCs/>
          <w:color w:val="000000"/>
          <w:sz w:val="28"/>
          <w:szCs w:val="28"/>
        </w:rPr>
        <w:t>，</w:t>
      </w:r>
      <w:r w:rsidR="001147B1" w:rsidRPr="001147B1">
        <w:rPr>
          <w:rFonts w:ascii="Times New Roman" w:eastAsia="方正仿宋_GBK" w:hAnsi="Times New Roman" w:cs="Times New Roman" w:hint="eastAsia"/>
          <w:bCs/>
          <w:color w:val="000000"/>
          <w:sz w:val="28"/>
          <w:szCs w:val="28"/>
        </w:rPr>
        <w:t>习近平总书记高度重视，亲自谋划确定学习教育主题，发表重要讲话，作出重要指示，为开展学习教育指明了方向。</w:t>
      </w:r>
      <w:r w:rsidR="001147B1">
        <w:rPr>
          <w:rFonts w:ascii="Times New Roman" w:eastAsia="方正仿宋_GBK" w:hAnsi="Times New Roman" w:cs="Times New Roman" w:hint="eastAsia"/>
          <w:bCs/>
          <w:color w:val="000000"/>
          <w:sz w:val="28"/>
          <w:szCs w:val="28"/>
        </w:rPr>
        <w:t>我们</w:t>
      </w:r>
      <w:r w:rsidR="001147B1" w:rsidRPr="001147B1">
        <w:rPr>
          <w:rFonts w:ascii="Times New Roman" w:eastAsia="方正仿宋_GBK" w:hAnsi="Times New Roman" w:cs="Times New Roman" w:hint="eastAsia"/>
          <w:bCs/>
          <w:color w:val="000000"/>
          <w:sz w:val="28"/>
          <w:szCs w:val="28"/>
        </w:rPr>
        <w:t>要认真学习规定</w:t>
      </w:r>
      <w:r w:rsidR="001147B1">
        <w:rPr>
          <w:rFonts w:ascii="Times New Roman" w:eastAsia="方正仿宋_GBK" w:hAnsi="Times New Roman" w:cs="Times New Roman" w:hint="eastAsia"/>
          <w:bCs/>
          <w:color w:val="000000"/>
          <w:sz w:val="28"/>
          <w:szCs w:val="28"/>
        </w:rPr>
        <w:t>精神</w:t>
      </w:r>
      <w:r w:rsidR="001147B1" w:rsidRPr="001147B1">
        <w:rPr>
          <w:rFonts w:ascii="Times New Roman" w:eastAsia="方正仿宋_GBK" w:hAnsi="Times New Roman" w:cs="Times New Roman" w:hint="eastAsia"/>
          <w:bCs/>
          <w:color w:val="000000"/>
          <w:sz w:val="28"/>
          <w:szCs w:val="28"/>
        </w:rPr>
        <w:t>，牢记廉洁自律要求，自觉改进作风，以实际行动践行初心使命，展现新时代党员良好风貌</w:t>
      </w:r>
      <w:r w:rsidR="001147B1">
        <w:rPr>
          <w:rFonts w:ascii="Times New Roman" w:eastAsia="方正仿宋_GBK" w:hAnsi="Times New Roman" w:cs="Times New Roman" w:hint="eastAsia"/>
          <w:bCs/>
          <w:color w:val="000000"/>
          <w:sz w:val="28"/>
          <w:szCs w:val="28"/>
        </w:rPr>
        <w:t>，</w:t>
      </w:r>
      <w:r w:rsidR="001147B1" w:rsidRPr="001147B1">
        <w:rPr>
          <w:rFonts w:ascii="Times New Roman" w:eastAsia="方正仿宋_GBK" w:hAnsi="Times New Roman" w:cs="Times New Roman" w:hint="eastAsia"/>
          <w:bCs/>
          <w:color w:val="000000"/>
          <w:sz w:val="28"/>
          <w:szCs w:val="28"/>
        </w:rPr>
        <w:t>以更加饱满的激情和扎实的作风，把理论学习成果转化为工作动力，为推进学校高质量发展、确保提档升级等近期重点工作而持续奋斗。</w:t>
      </w:r>
      <w:r w:rsidR="00F13828" w:rsidRPr="00DA72A2">
        <w:rPr>
          <w:rFonts w:ascii="Times New Roman" w:eastAsia="方正仿宋_GBK" w:hAnsi="Times New Roman" w:cs="Times New Roman" w:hint="eastAsia"/>
          <w:bCs/>
          <w:color w:val="000000"/>
          <w:sz w:val="28"/>
          <w:szCs w:val="28"/>
        </w:rPr>
        <w:t>本期《理论动态》</w:t>
      </w:r>
      <w:r w:rsidR="00F13828" w:rsidRPr="00541B12">
        <w:rPr>
          <w:rFonts w:ascii="Times New Roman" w:eastAsia="方正仿宋_GBK" w:hAnsi="Times New Roman" w:cs="Times New Roman" w:hint="eastAsia"/>
          <w:bCs/>
          <w:color w:val="000000"/>
          <w:sz w:val="28"/>
          <w:szCs w:val="28"/>
        </w:rPr>
        <w:t>梳理了</w:t>
      </w:r>
      <w:r w:rsidR="00F13828" w:rsidRPr="00DA72A2">
        <w:rPr>
          <w:rFonts w:ascii="Times New Roman" w:eastAsia="方正仿宋_GBK" w:hAnsi="Times New Roman" w:cs="Times New Roman" w:hint="eastAsia"/>
          <w:bCs/>
          <w:color w:val="000000"/>
          <w:sz w:val="28"/>
          <w:szCs w:val="28"/>
        </w:rPr>
        <w:t>近期总书记重要讲话和重要指示精神等文件资料，</w:t>
      </w:r>
      <w:r w:rsidR="00F13828" w:rsidRPr="00A33D95">
        <w:rPr>
          <w:rFonts w:ascii="Times New Roman" w:eastAsia="方正仿宋_GBK" w:hAnsi="Times New Roman" w:cs="Times New Roman" w:hint="eastAsia"/>
          <w:bCs/>
          <w:color w:val="000000"/>
          <w:sz w:val="28"/>
          <w:szCs w:val="28"/>
        </w:rPr>
        <w:t>供各二级中心组参考学习。</w:t>
      </w:r>
      <w:bookmarkStart w:id="0" w:name="_GoBack"/>
      <w:bookmarkEnd w:id="0"/>
      <w:r w:rsidR="00566456">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267F9" w:rsidRDefault="00BD5C95"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1</w:t>
      </w:r>
      <w:r w:rsidRPr="000267F9">
        <w:rPr>
          <w:rFonts w:eastAsia="方正仿宋_GBK" w:cs="方正仿宋_GBK"/>
          <w:bCs/>
          <w:color w:val="000000"/>
          <w:spacing w:val="-20"/>
          <w:kern w:val="0"/>
          <w:sz w:val="28"/>
          <w:szCs w:val="28"/>
        </w:rPr>
        <w:t>.</w:t>
      </w:r>
      <w:bookmarkStart w:id="1" w:name="OLE_LINK2"/>
      <w:bookmarkStart w:id="2" w:name="OLE_LINK3"/>
      <w:r w:rsidR="00A64D39" w:rsidRPr="00A64D39">
        <w:rPr>
          <w:rFonts w:eastAsia="方正仿宋_GBK" w:cs="方正仿宋_GBK" w:hint="eastAsia"/>
          <w:bCs/>
          <w:color w:val="000000"/>
          <w:spacing w:val="-20"/>
          <w:kern w:val="0"/>
          <w:sz w:val="28"/>
          <w:szCs w:val="28"/>
        </w:rPr>
        <w:t>中共中央政治局召开会议</w:t>
      </w:r>
      <w:r w:rsidR="00A64D39" w:rsidRPr="00A64D39">
        <w:rPr>
          <w:rFonts w:eastAsia="方正仿宋_GBK" w:cs="方正仿宋_GBK" w:hint="eastAsia"/>
          <w:bCs/>
          <w:color w:val="000000"/>
          <w:spacing w:val="-20"/>
          <w:kern w:val="0"/>
          <w:sz w:val="28"/>
          <w:szCs w:val="28"/>
        </w:rPr>
        <w:t xml:space="preserve"> </w:t>
      </w:r>
      <w:r w:rsidR="00A64D39" w:rsidRPr="00A64D39">
        <w:rPr>
          <w:rFonts w:eastAsia="方正仿宋_GBK" w:cs="方正仿宋_GBK" w:hint="eastAsia"/>
          <w:bCs/>
          <w:color w:val="000000"/>
          <w:spacing w:val="-20"/>
          <w:kern w:val="0"/>
          <w:sz w:val="28"/>
          <w:szCs w:val="28"/>
        </w:rPr>
        <w:t>中共中央总书记习近平主持会议</w:t>
      </w:r>
      <w:bookmarkEnd w:id="1"/>
      <w:bookmarkEnd w:id="2"/>
      <w:r w:rsidR="005E04C7"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w:t>
      </w:r>
      <w:r w:rsidR="002D5B52" w:rsidRPr="000267F9">
        <w:rPr>
          <w:rFonts w:eastAsia="方正仿宋_GBK" w:cs="方正仿宋_GBK"/>
          <w:bCs/>
          <w:color w:val="000000"/>
          <w:spacing w:val="-20"/>
          <w:kern w:val="0"/>
          <w:sz w:val="28"/>
          <w:szCs w:val="28"/>
        </w:rPr>
        <w:t>1</w:t>
      </w:r>
      <w:r w:rsidRPr="000267F9">
        <w:rPr>
          <w:rFonts w:eastAsia="方正仿宋_GBK" w:cs="方正仿宋_GBK" w:hint="eastAsia"/>
          <w:bCs/>
          <w:color w:val="000000"/>
          <w:spacing w:val="-20"/>
          <w:kern w:val="0"/>
          <w:sz w:val="28"/>
          <w:szCs w:val="28"/>
        </w:rPr>
        <w:t>）</w:t>
      </w:r>
    </w:p>
    <w:p w:rsidR="005D1AE3" w:rsidRPr="000267F9" w:rsidRDefault="00BD5C95"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2</w:t>
      </w:r>
      <w:r w:rsidR="00203CB8" w:rsidRPr="000267F9">
        <w:rPr>
          <w:rFonts w:eastAsia="方正仿宋_GBK" w:cs="方正仿宋_GBK"/>
          <w:bCs/>
          <w:color w:val="000000"/>
          <w:spacing w:val="-20"/>
          <w:kern w:val="0"/>
          <w:sz w:val="28"/>
          <w:szCs w:val="28"/>
        </w:rPr>
        <w:t>.</w:t>
      </w:r>
      <w:r w:rsidR="00A64D39" w:rsidRPr="00A64D39">
        <w:rPr>
          <w:rFonts w:eastAsia="方正仿宋_GBK" w:cs="方正仿宋_GBK" w:hint="eastAsia"/>
          <w:bCs/>
          <w:color w:val="000000"/>
          <w:spacing w:val="-20"/>
          <w:kern w:val="0"/>
          <w:sz w:val="28"/>
          <w:szCs w:val="28"/>
        </w:rPr>
        <w:t>习近平在贵州、云南考察时的重要讲话</w:t>
      </w:r>
      <w:r w:rsidR="008338B9"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5B30E6" w:rsidRPr="000267F9">
        <w:rPr>
          <w:rFonts w:eastAsia="方正仿宋_GBK" w:cs="方正仿宋_GBK" w:hint="eastAsia"/>
          <w:bCs/>
          <w:color w:val="000000"/>
          <w:spacing w:val="-20"/>
          <w:kern w:val="0"/>
          <w:sz w:val="28"/>
          <w:szCs w:val="28"/>
        </w:rPr>
        <w:t>………………………</w:t>
      </w:r>
      <w:r w:rsidR="0023069F" w:rsidRPr="000267F9">
        <w:rPr>
          <w:rFonts w:eastAsia="方正仿宋_GBK" w:cs="方正仿宋_GBK" w:hint="eastAsia"/>
          <w:bCs/>
          <w:color w:val="000000"/>
          <w:spacing w:val="-20"/>
          <w:kern w:val="0"/>
          <w:sz w:val="28"/>
          <w:szCs w:val="28"/>
        </w:rPr>
        <w:t>（</w:t>
      </w:r>
      <w:r w:rsidR="00F45DD1">
        <w:rPr>
          <w:rFonts w:eastAsia="方正仿宋_GBK" w:cs="方正仿宋_GBK"/>
          <w:bCs/>
          <w:color w:val="000000"/>
          <w:spacing w:val="-20"/>
          <w:kern w:val="0"/>
          <w:sz w:val="28"/>
          <w:szCs w:val="28"/>
        </w:rPr>
        <w:t>5</w:t>
      </w:r>
      <w:r w:rsidR="0023069F" w:rsidRPr="000267F9">
        <w:rPr>
          <w:rFonts w:eastAsia="方正仿宋_GBK" w:cs="方正仿宋_GBK" w:hint="eastAsia"/>
          <w:bCs/>
          <w:color w:val="000000"/>
          <w:spacing w:val="-20"/>
          <w:kern w:val="0"/>
          <w:sz w:val="28"/>
          <w:szCs w:val="28"/>
        </w:rPr>
        <w:t>）</w:t>
      </w:r>
    </w:p>
    <w:p w:rsidR="00BD5C95" w:rsidRPr="000267F9" w:rsidRDefault="00203CB8"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spacing w:val="-20"/>
          <w:sz w:val="28"/>
          <w:szCs w:val="28"/>
        </w:rPr>
        <w:t>3.</w:t>
      </w:r>
      <w:r w:rsidR="00A64D39" w:rsidRPr="00A64D39">
        <w:rPr>
          <w:rFonts w:eastAsia="方正仿宋_GBK" w:cs="方正仿宋_GBK" w:hint="eastAsia"/>
          <w:bCs/>
          <w:color w:val="000000"/>
          <w:spacing w:val="-20"/>
          <w:kern w:val="0"/>
          <w:sz w:val="28"/>
          <w:szCs w:val="28"/>
        </w:rPr>
        <w:t>《求是》杂志发表习近平总书记重要文章《坚持和落实“两个毫不动摇”》《朝着建成科技强国的宏伟目标奋勇前进》</w:t>
      </w:r>
      <w:r w:rsidR="005B30E6">
        <w:rPr>
          <w:rFonts w:eastAsia="方正仿宋_GBK" w:cs="方正仿宋_GBK" w:hint="eastAsia"/>
          <w:bCs/>
          <w:color w:val="000000"/>
          <w:spacing w:val="-20"/>
          <w:kern w:val="0"/>
          <w:sz w:val="28"/>
          <w:szCs w:val="28"/>
        </w:rPr>
        <w:t xml:space="preserve"> </w:t>
      </w:r>
      <w:r w:rsidR="00A64D39" w:rsidRPr="000267F9">
        <w:rPr>
          <w:rFonts w:eastAsia="方正仿宋_GBK" w:cs="方正仿宋_GBK" w:hint="eastAsia"/>
          <w:bCs/>
          <w:color w:val="000000"/>
          <w:spacing w:val="-20"/>
          <w:kern w:val="0"/>
          <w:sz w:val="28"/>
          <w:szCs w:val="28"/>
        </w:rPr>
        <w:t>…………</w:t>
      </w:r>
      <w:r w:rsidR="005E04C7"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A64D39" w:rsidRPr="000267F9">
        <w:rPr>
          <w:rFonts w:eastAsia="方正仿宋_GBK" w:cs="方正仿宋_GBK" w:hint="eastAsia"/>
          <w:bCs/>
          <w:color w:val="000000"/>
          <w:spacing w:val="-20"/>
          <w:kern w:val="0"/>
          <w:sz w:val="28"/>
          <w:szCs w:val="28"/>
        </w:rPr>
        <w:t>……………</w:t>
      </w:r>
      <w:r w:rsidR="00D93CD7" w:rsidRPr="000267F9">
        <w:rPr>
          <w:rFonts w:eastAsia="方正仿宋_GBK" w:cs="方正仿宋_GBK" w:hint="eastAsia"/>
          <w:bCs/>
          <w:color w:val="000000"/>
          <w:spacing w:val="-20"/>
          <w:kern w:val="0"/>
          <w:sz w:val="28"/>
          <w:szCs w:val="28"/>
        </w:rPr>
        <w:t>…</w:t>
      </w:r>
      <w:r w:rsidR="008338B9"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r w:rsidR="0023069F" w:rsidRPr="000267F9">
        <w:rPr>
          <w:rFonts w:eastAsia="方正仿宋_GBK" w:cs="方正仿宋_GBK" w:hint="eastAsia"/>
          <w:bCs/>
          <w:color w:val="000000"/>
          <w:spacing w:val="-20"/>
          <w:kern w:val="0"/>
          <w:sz w:val="28"/>
          <w:szCs w:val="28"/>
        </w:rPr>
        <w:t>（</w:t>
      </w:r>
      <w:r w:rsidR="005B30E6">
        <w:rPr>
          <w:rFonts w:eastAsia="方正仿宋_GBK" w:cs="方正仿宋_GBK" w:hint="eastAsia"/>
          <w:bCs/>
          <w:color w:val="000000"/>
          <w:spacing w:val="-20"/>
          <w:kern w:val="0"/>
          <w:sz w:val="28"/>
          <w:szCs w:val="28"/>
        </w:rPr>
        <w:t>1</w:t>
      </w:r>
      <w:r w:rsidR="005B30E6">
        <w:rPr>
          <w:rFonts w:eastAsia="方正仿宋_GBK" w:cs="方正仿宋_GBK"/>
          <w:bCs/>
          <w:color w:val="000000"/>
          <w:spacing w:val="-20"/>
          <w:kern w:val="0"/>
          <w:sz w:val="28"/>
          <w:szCs w:val="28"/>
        </w:rPr>
        <w:t>1</w:t>
      </w:r>
      <w:r w:rsidR="0023069F" w:rsidRPr="000267F9">
        <w:rPr>
          <w:rFonts w:eastAsia="方正仿宋_GBK" w:cs="方正仿宋_GBK" w:hint="eastAsia"/>
          <w:bCs/>
          <w:color w:val="000000"/>
          <w:spacing w:val="-20"/>
          <w:kern w:val="0"/>
          <w:sz w:val="28"/>
          <w:szCs w:val="28"/>
        </w:rPr>
        <w:t>）</w:t>
      </w:r>
    </w:p>
    <w:p w:rsidR="00BD5C95" w:rsidRPr="000267F9" w:rsidRDefault="00203CB8" w:rsidP="008338B9">
      <w:pPr>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4.</w:t>
      </w:r>
      <w:r w:rsidR="00A64D39" w:rsidRPr="00A64D39">
        <w:rPr>
          <w:rFonts w:eastAsia="方正仿宋_GBK" w:cs="方正仿宋_GBK" w:hint="eastAsia"/>
          <w:bCs/>
          <w:color w:val="000000"/>
          <w:spacing w:val="-20"/>
          <w:kern w:val="0"/>
          <w:sz w:val="28"/>
          <w:szCs w:val="28"/>
        </w:rPr>
        <w:t>《十八届中央政治局关于改进工作作风、密切联系群众的八项规定》</w:t>
      </w:r>
      <w:r w:rsidR="009D18B7" w:rsidRPr="000267F9">
        <w:rPr>
          <w:rFonts w:eastAsia="方正仿宋_GBK" w:cs="方正仿宋_GBK" w:hint="eastAsia"/>
          <w:bCs/>
          <w:color w:val="000000"/>
          <w:spacing w:val="-20"/>
          <w:kern w:val="0"/>
          <w:sz w:val="28"/>
          <w:szCs w:val="28"/>
        </w:rPr>
        <w:t>…</w:t>
      </w:r>
      <w:r w:rsidR="00FD23A9" w:rsidRPr="000267F9">
        <w:rPr>
          <w:rFonts w:eastAsia="方正仿宋_GBK" w:cs="方正仿宋_GBK" w:hint="eastAsia"/>
          <w:bCs/>
          <w:color w:val="000000"/>
          <w:spacing w:val="-20"/>
          <w:kern w:val="0"/>
          <w:sz w:val="28"/>
          <w:szCs w:val="28"/>
        </w:rPr>
        <w:t>（</w:t>
      </w:r>
      <w:r w:rsidR="008338B9" w:rsidRPr="000267F9">
        <w:rPr>
          <w:rFonts w:eastAsia="方正仿宋_GBK" w:cs="方正仿宋_GBK"/>
          <w:bCs/>
          <w:color w:val="000000"/>
          <w:spacing w:val="-20"/>
          <w:kern w:val="0"/>
          <w:sz w:val="28"/>
          <w:szCs w:val="28"/>
        </w:rPr>
        <w:t>1</w:t>
      </w:r>
      <w:r w:rsidR="005B30E6">
        <w:rPr>
          <w:rFonts w:eastAsia="方正仿宋_GBK" w:cs="方正仿宋_GBK"/>
          <w:bCs/>
          <w:color w:val="000000"/>
          <w:spacing w:val="-20"/>
          <w:kern w:val="0"/>
          <w:sz w:val="28"/>
          <w:szCs w:val="28"/>
        </w:rPr>
        <w:t>5</w:t>
      </w:r>
      <w:r w:rsidR="00FE3A9A" w:rsidRPr="000267F9">
        <w:rPr>
          <w:rFonts w:eastAsia="方正仿宋_GBK" w:cs="方正仿宋_GBK" w:hint="eastAsia"/>
          <w:bCs/>
          <w:color w:val="000000"/>
          <w:spacing w:val="-20"/>
          <w:kern w:val="0"/>
          <w:sz w:val="28"/>
          <w:szCs w:val="28"/>
        </w:rPr>
        <w:t>）</w:t>
      </w:r>
    </w:p>
    <w:p w:rsidR="00FE3A9A" w:rsidRPr="000267F9" w:rsidRDefault="00FE3A9A" w:rsidP="008338B9">
      <w:pPr>
        <w:spacing w:line="560" w:lineRule="exact"/>
        <w:ind w:leftChars="-133" w:left="-426" w:rightChars="-150" w:right="-480"/>
        <w:jc w:val="distribute"/>
        <w:rPr>
          <w:rFonts w:eastAsia="方正仿宋_GBK" w:cs="方正仿宋_GBK"/>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F45DD1">
      <w:pPr>
        <w:spacing w:afterLines="100" w:after="579" w:line="480" w:lineRule="exact"/>
        <w:ind w:leftChars="-200" w:left="-640" w:firstLineChars="200" w:firstLine="640"/>
        <w:jc w:val="both"/>
      </w:pPr>
      <w:r>
        <w:rPr>
          <w:bCs/>
          <w:color w:val="000000"/>
          <w:kern w:val="0"/>
        </w:rPr>
        <w:lastRenderedPageBreak/>
        <w:t>附件</w:t>
      </w:r>
      <w:r>
        <w:rPr>
          <w:bCs/>
          <w:color w:val="000000"/>
          <w:kern w:val="0"/>
        </w:rPr>
        <w:t>1</w:t>
      </w:r>
    </w:p>
    <w:p w:rsidR="00BA43AB" w:rsidRPr="00813413" w:rsidRDefault="00A64D39" w:rsidP="00F45DD1">
      <w:pPr>
        <w:spacing w:line="480" w:lineRule="exact"/>
        <w:ind w:leftChars="-200" w:left="-640" w:rightChars="-200" w:right="-640"/>
        <w:jc w:val="center"/>
        <w:rPr>
          <w:rFonts w:eastAsia="方正小标宋_GBK" w:cs="方正小标宋_GBK"/>
          <w:color w:val="000000"/>
          <w:spacing w:val="-20"/>
          <w:sz w:val="40"/>
          <w:szCs w:val="44"/>
        </w:rPr>
      </w:pPr>
      <w:r w:rsidRPr="00A64D39">
        <w:rPr>
          <w:rFonts w:eastAsia="方正小标宋_GBK" w:cs="方正小标宋_GBK" w:hint="eastAsia"/>
          <w:color w:val="000000"/>
          <w:spacing w:val="-20"/>
          <w:sz w:val="40"/>
          <w:szCs w:val="44"/>
        </w:rPr>
        <w:t>中共中央政治局召开会议</w:t>
      </w:r>
      <w:r w:rsidRPr="00A64D39">
        <w:rPr>
          <w:rFonts w:eastAsia="方正小标宋_GBK" w:cs="方正小标宋_GBK" w:hint="eastAsia"/>
          <w:color w:val="000000"/>
          <w:spacing w:val="-20"/>
          <w:sz w:val="40"/>
          <w:szCs w:val="44"/>
        </w:rPr>
        <w:t xml:space="preserve"> </w:t>
      </w:r>
      <w:r w:rsidRPr="00A64D39">
        <w:rPr>
          <w:rFonts w:eastAsia="方正小标宋_GBK" w:cs="方正小标宋_GBK" w:hint="eastAsia"/>
          <w:color w:val="000000"/>
          <w:spacing w:val="-20"/>
          <w:sz w:val="40"/>
          <w:szCs w:val="44"/>
        </w:rPr>
        <w:t>中共中央总书记习近平主持会议</w:t>
      </w:r>
      <w:r w:rsidR="005E04C7"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79E503BB" wp14:editId="61CD2839">
                <wp:simplePos x="0" y="0"/>
                <wp:positionH relativeFrom="margin">
                  <wp:posOffset>-217171</wp:posOffset>
                </wp:positionH>
                <wp:positionV relativeFrom="paragraph">
                  <wp:posOffset>290830</wp:posOffset>
                </wp:positionV>
                <wp:extent cx="6029325" cy="45719"/>
                <wp:effectExtent l="19050" t="19050" r="28575" b="31115"/>
                <wp:wrapNone/>
                <wp:docPr id="3" name="自选图形 3"/>
                <wp:cNvGraphicFramePr/>
                <a:graphic xmlns:a="http://schemas.openxmlformats.org/drawingml/2006/main">
                  <a:graphicData uri="http://schemas.microsoft.com/office/word/2010/wordprocessingShape">
                    <wps:wsp>
                      <wps:cNvCnPr/>
                      <wps:spPr>
                        <a:xfrm>
                          <a:off x="0" y="0"/>
                          <a:ext cx="6029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40E204B" id="_x0000_t32" coordsize="21600,21600" o:spt="32" o:oned="t" path="m,l21600,21600e" filled="f">
                <v:path arrowok="t" fillok="f" o:connecttype="none"/>
                <o:lock v:ext="edit" shapetype="t"/>
              </v:shapetype>
              <v:shape id="自选图形 3" o:spid="_x0000_s1026" type="#_x0000_t32" style="position:absolute;left:0;text-align:left;margin-left:-17.1pt;margin-top:22.9pt;width:474.7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" strokecolor="red" strokeweight="2.25pt">
                <w10:wrap anchorx="margin"/>
              </v:shape>
            </w:pict>
          </mc:Fallback>
        </mc:AlternateContent>
      </w:r>
    </w:p>
    <w:p w:rsidR="00BA43AB" w:rsidRDefault="00BA43A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35774B">
        <w:rPr>
          <w:rFonts w:ascii="Times New Roman" w:eastAsia="方正楷体_GBK" w:hAnsi="Times New Roman"/>
          <w:bCs w:val="0"/>
          <w:color w:val="000000"/>
          <w:sz w:val="28"/>
          <w:szCs w:val="28"/>
        </w:rPr>
        <w:t>3</w:t>
      </w:r>
      <w:r w:rsidRPr="00BB3597">
        <w:rPr>
          <w:rFonts w:ascii="Times New Roman" w:eastAsia="方正楷体_GBK" w:hAnsi="Times New Roman"/>
          <w:bCs w:val="0"/>
          <w:color w:val="000000"/>
          <w:sz w:val="28"/>
          <w:szCs w:val="28"/>
        </w:rPr>
        <w:t>-</w:t>
      </w:r>
      <w:r w:rsidR="00A64D39">
        <w:rPr>
          <w:rFonts w:ascii="Times New Roman" w:eastAsia="方正楷体_GBK" w:hAnsi="Times New Roman"/>
          <w:bCs w:val="0"/>
          <w:color w:val="000000"/>
          <w:sz w:val="28"/>
          <w:szCs w:val="28"/>
        </w:rPr>
        <w:t>3</w:t>
      </w:r>
      <w:r w:rsidR="0035774B">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026562" w:rsidRPr="00BA43AB" w:rsidRDefault="00026562" w:rsidP="00F45DD1">
      <w:pPr>
        <w:spacing w:line="480" w:lineRule="exact"/>
      </w:pP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新华社北京</w:t>
      </w:r>
      <w:r w:rsidRPr="00A64D39">
        <w:rPr>
          <w:rFonts w:eastAsia="方正仿宋_GBK" w:cs="方正仿宋_GBK" w:hint="eastAsia"/>
          <w:color w:val="262626"/>
          <w:kern w:val="0"/>
          <w:sz w:val="24"/>
          <w:szCs w:val="24"/>
        </w:rPr>
        <w:t>3</w:t>
      </w:r>
      <w:r w:rsidRPr="00A64D39">
        <w:rPr>
          <w:rFonts w:eastAsia="方正仿宋_GBK" w:cs="方正仿宋_GBK" w:hint="eastAsia"/>
          <w:color w:val="262626"/>
          <w:kern w:val="0"/>
          <w:sz w:val="24"/>
          <w:szCs w:val="24"/>
        </w:rPr>
        <w:t>月</w:t>
      </w:r>
      <w:r w:rsidRPr="00A64D39">
        <w:rPr>
          <w:rFonts w:eastAsia="方正仿宋_GBK" w:cs="方正仿宋_GBK" w:hint="eastAsia"/>
          <w:color w:val="262626"/>
          <w:kern w:val="0"/>
          <w:sz w:val="24"/>
          <w:szCs w:val="24"/>
        </w:rPr>
        <w:t>31</w:t>
      </w:r>
      <w:r w:rsidRPr="00A64D39">
        <w:rPr>
          <w:rFonts w:eastAsia="方正仿宋_GBK" w:cs="方正仿宋_GBK" w:hint="eastAsia"/>
          <w:color w:val="262626"/>
          <w:kern w:val="0"/>
          <w:sz w:val="24"/>
          <w:szCs w:val="24"/>
        </w:rPr>
        <w:t>日电</w:t>
      </w:r>
      <w:r w:rsidRPr="00A64D39">
        <w:rPr>
          <w:rFonts w:eastAsia="方正仿宋_GBK" w:cs="方正仿宋_GBK" w:hint="eastAsia"/>
          <w:color w:val="262626"/>
          <w:kern w:val="0"/>
          <w:sz w:val="24"/>
          <w:szCs w:val="24"/>
        </w:rPr>
        <w:t xml:space="preserve"> </w:t>
      </w:r>
      <w:r w:rsidRPr="00A64D39">
        <w:rPr>
          <w:rFonts w:eastAsia="方正仿宋_GBK" w:cs="方正仿宋_GBK" w:hint="eastAsia"/>
          <w:color w:val="262626"/>
          <w:kern w:val="0"/>
          <w:sz w:val="24"/>
          <w:szCs w:val="24"/>
        </w:rPr>
        <w:t>中共中央政治局</w:t>
      </w:r>
      <w:r w:rsidRPr="00A64D39">
        <w:rPr>
          <w:rFonts w:eastAsia="方正仿宋_GBK" w:cs="方正仿宋_GBK" w:hint="eastAsia"/>
          <w:color w:val="262626"/>
          <w:kern w:val="0"/>
          <w:sz w:val="24"/>
          <w:szCs w:val="24"/>
        </w:rPr>
        <w:t>3</w:t>
      </w:r>
      <w:r w:rsidRPr="00A64D39">
        <w:rPr>
          <w:rFonts w:eastAsia="方正仿宋_GBK" w:cs="方正仿宋_GBK" w:hint="eastAsia"/>
          <w:color w:val="262626"/>
          <w:kern w:val="0"/>
          <w:sz w:val="24"/>
          <w:szCs w:val="24"/>
        </w:rPr>
        <w:t>月</w:t>
      </w:r>
      <w:r w:rsidRPr="00A64D39">
        <w:rPr>
          <w:rFonts w:eastAsia="方正仿宋_GBK" w:cs="方正仿宋_GBK" w:hint="eastAsia"/>
          <w:color w:val="262626"/>
          <w:kern w:val="0"/>
          <w:sz w:val="24"/>
          <w:szCs w:val="24"/>
        </w:rPr>
        <w:t>31</w:t>
      </w:r>
      <w:r w:rsidRPr="00A64D39">
        <w:rPr>
          <w:rFonts w:eastAsia="方正仿宋_GBK" w:cs="方正仿宋_GBK" w:hint="eastAsia"/>
          <w:color w:val="262626"/>
          <w:kern w:val="0"/>
          <w:sz w:val="24"/>
          <w:szCs w:val="24"/>
        </w:rPr>
        <w:t>日召开会议，审议《生态环境保护督察工作条例》《关于二十届中央第四轮巡视情况的综合报告》。中共中央总书记习近平主持会议。</w:t>
      </w: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会议指出，中央生态环境保护督察是党中央推进生态文明建设的一项重大举措，从压实各级领导干部生态环境保护政治责任入手，严肃查处一批破坏生态环境的重大典型案件，推动解决一批人民群众反映强烈的突出环境问题，取得良好效果。</w:t>
      </w: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会议强调，要坚持和加强党对生态环境保护督察工作的领导，继续发挥督察利剑作用，进一步压实各地区各部门抓好美丽中国建设的政治责任。要牢牢牵住责任制这个“牛鼻子”，强化大局意识，保持严的基调，敢于动真碰硬，持续发现问题，认真解决问题，提高对党中央生态文明建设决策部署的执行力。要强化督察队伍建设，加强规范管理，严明作风纪律。</w:t>
      </w: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会议指出，中央巡视组对部分中央和国家机关单位开展巡视，发现一些问题，要严肃认真抓好整改。要提高政治站位，扎实履行党中央赋予的职责使命，以实际行动做到“两个维护”。要强化政治担当，坚持守正创新，加强顶层设计、总体谋划，坚决推进各项改革任务落实。要加强领导班子建设，着力解决乱作为、不作为、不敢为、不善为问题，推进领导干部能上能下常态化。要认真履行管党治党政治责任，坚持高标准、严要求，持之以恒正风肃纪反腐，建设风清气正的政治机关。</w:t>
      </w: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会议强调，</w:t>
      </w:r>
      <w:r w:rsidRPr="00A64D39">
        <w:rPr>
          <w:rFonts w:eastAsia="方正仿宋_GBK" w:cs="方正仿宋_GBK" w:hint="eastAsia"/>
          <w:color w:val="262626"/>
          <w:kern w:val="0"/>
          <w:sz w:val="24"/>
          <w:szCs w:val="24"/>
        </w:rPr>
        <w:t>2025</w:t>
      </w:r>
      <w:r w:rsidRPr="00A64D39">
        <w:rPr>
          <w:rFonts w:eastAsia="方正仿宋_GBK" w:cs="方正仿宋_GBK" w:hint="eastAsia"/>
          <w:color w:val="262626"/>
          <w:kern w:val="0"/>
          <w:sz w:val="24"/>
          <w:szCs w:val="24"/>
        </w:rPr>
        <w:t>年是推进巡视全覆盖的关键一年，要以习近平新时代中国特色社会主义思想为指导，全面贯彻落实党的二十大和二十届二中、三中全会精神，持续推动巡视工作高质量发展。要坚持围绕中心、服务大局，深化政治巡视，把党中央各项决策部署落实情况作为监督重点，为推进中国式现代化提供有力保障。要坚持问题导</w:t>
      </w:r>
      <w:r w:rsidRPr="00A64D39">
        <w:rPr>
          <w:rFonts w:eastAsia="方正仿宋_GBK" w:cs="方正仿宋_GBK" w:hint="eastAsia"/>
          <w:color w:val="262626"/>
          <w:kern w:val="0"/>
          <w:sz w:val="24"/>
          <w:szCs w:val="24"/>
        </w:rPr>
        <w:lastRenderedPageBreak/>
        <w:t>向、严的基调，盯住重点问题、重点领域、重点对象，加强对“一把手”和领导班子的监督。要坚持系统观念、发挥综合监督作用，加强巡视与其他监督贯通协调，形成工作合力。要坚持实事求是、依规依纪依法，准确把握政策，如实反映问题，强化纪律意识和法治意识，严格内部管理监督。</w:t>
      </w:r>
    </w:p>
    <w:p w:rsidR="00125C80"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会议还研究了其他事项。</w:t>
      </w:r>
    </w:p>
    <w:p w:rsidR="003370D5" w:rsidRPr="00B34F29" w:rsidRDefault="00BB3597" w:rsidP="00F45DD1">
      <w:pPr>
        <w:spacing w:afterLines="100" w:after="579" w:line="48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r w:rsidR="00A64D39">
        <w:rPr>
          <w:bCs/>
          <w:color w:val="000000"/>
          <w:kern w:val="0"/>
        </w:rPr>
        <w:t>-1</w:t>
      </w:r>
    </w:p>
    <w:p w:rsidR="008B790E" w:rsidRPr="008B790E" w:rsidRDefault="008B790E" w:rsidP="008B790E">
      <w:pPr>
        <w:spacing w:line="480" w:lineRule="exact"/>
        <w:ind w:leftChars="-200" w:left="-640" w:rightChars="-200" w:right="-640"/>
        <w:jc w:val="center"/>
        <w:rPr>
          <w:rFonts w:eastAsia="方正小标宋_GBK" w:cs="方正小标宋_GBK"/>
          <w:color w:val="000000"/>
          <w:spacing w:val="-22"/>
          <w:sz w:val="40"/>
          <w:szCs w:val="44"/>
        </w:rPr>
      </w:pPr>
      <w:r w:rsidRPr="008B790E">
        <w:rPr>
          <w:rFonts w:eastAsia="方正小标宋_GBK" w:cs="方正小标宋_GBK" w:hint="eastAsia"/>
          <w:color w:val="000000"/>
          <w:spacing w:val="-22"/>
          <w:sz w:val="40"/>
          <w:szCs w:val="44"/>
        </w:rPr>
        <w:t>习近平在贵州考察时强调</w:t>
      </w:r>
      <w:r w:rsidRPr="008B790E">
        <w:rPr>
          <w:rFonts w:eastAsia="方正小标宋_GBK" w:cs="方正小标宋_GBK" w:hint="eastAsia"/>
          <w:color w:val="000000"/>
          <w:spacing w:val="-22"/>
          <w:sz w:val="40"/>
          <w:szCs w:val="44"/>
        </w:rPr>
        <w:t xml:space="preserve"> </w:t>
      </w:r>
      <w:r w:rsidRPr="008B790E">
        <w:rPr>
          <w:rFonts w:eastAsia="方正小标宋_GBK" w:cs="方正小标宋_GBK" w:hint="eastAsia"/>
          <w:color w:val="000000"/>
          <w:spacing w:val="-22"/>
          <w:sz w:val="40"/>
          <w:szCs w:val="44"/>
        </w:rPr>
        <w:t>坚持以高质量发展统揽全局</w:t>
      </w:r>
    </w:p>
    <w:p w:rsidR="00134815" w:rsidRPr="008B790E" w:rsidRDefault="008B790E" w:rsidP="00F45DD1">
      <w:pPr>
        <w:spacing w:line="480" w:lineRule="exact"/>
        <w:ind w:leftChars="-200" w:left="-640" w:rightChars="-200" w:right="-640"/>
        <w:jc w:val="center"/>
        <w:rPr>
          <w:rFonts w:eastAsia="方正小标宋_GBK" w:cs="方正小标宋_GBK"/>
          <w:color w:val="000000"/>
          <w:spacing w:val="-26"/>
          <w:sz w:val="40"/>
          <w:szCs w:val="44"/>
        </w:rPr>
      </w:pPr>
      <w:r w:rsidRPr="008B790E">
        <w:rPr>
          <w:rFonts w:eastAsia="方正小标宋_GBK" w:cs="方正小标宋_GBK" w:hint="eastAsia"/>
          <w:color w:val="000000"/>
          <w:spacing w:val="-22"/>
          <w:sz w:val="40"/>
          <w:szCs w:val="44"/>
        </w:rPr>
        <w:t xml:space="preserve"> </w:t>
      </w:r>
      <w:r w:rsidRPr="008B790E">
        <w:rPr>
          <w:rFonts w:eastAsia="方正小标宋_GBK" w:cs="方正小标宋_GBK" w:hint="eastAsia"/>
          <w:color w:val="000000"/>
          <w:spacing w:val="-22"/>
          <w:sz w:val="40"/>
          <w:szCs w:val="44"/>
        </w:rPr>
        <w:t>在中国式现代化进程中展现贵州新风采</w:t>
      </w:r>
      <w:r w:rsidR="0035774B"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26F9E08A" wp14:editId="5B27DED4">
                <wp:simplePos x="0" y="0"/>
                <wp:positionH relativeFrom="margin">
                  <wp:align>left</wp:align>
                </wp:positionH>
                <wp:positionV relativeFrom="paragraph">
                  <wp:posOffset>290195</wp:posOffset>
                </wp:positionV>
                <wp:extent cx="5638800" cy="45719"/>
                <wp:effectExtent l="19050" t="19050" r="19050" b="31115"/>
                <wp:wrapNone/>
                <wp:docPr id="6"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E94AE0D"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jIPRoOwBAACoAwAADgAAAAAAAAAAAAAAAAAuAgAAZHJzL2Uyb0RvYy54&#10;bWxQSwECLQAUAAYACAAAACEA3MECK9wAAAAGAQAADwAAAAAAAAAAAAAAAABGBAAAZHJzL2Rvd25y&#10;ZXYueG1sUEsFBgAAAAAEAAQA8wAAAE8FAAAAAA==&#10;" strokecolor="red" strokeweight="2.25pt">
                <w10:wrap anchorx="margin"/>
              </v:shape>
            </w:pict>
          </mc:Fallback>
        </mc:AlternateContent>
      </w:r>
    </w:p>
    <w:p w:rsidR="0023069F" w:rsidRDefault="003370D5"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8B790E" w:rsidRPr="008B790E">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8B790E" w:rsidRPr="008B790E">
        <w:rPr>
          <w:rFonts w:ascii="Times New Roman" w:eastAsia="方正楷体_GBK" w:hAnsi="Times New Roman"/>
          <w:bCs w:val="0"/>
          <w:color w:val="000000"/>
          <w:sz w:val="28"/>
          <w:szCs w:val="28"/>
        </w:rPr>
        <w:t>2025-03-18</w:t>
      </w:r>
      <w:r w:rsidRPr="00FA7223">
        <w:rPr>
          <w:rFonts w:ascii="Times New Roman" w:eastAsia="方正楷体_GBK" w:hAnsi="Times New Roman"/>
          <w:bCs w:val="0"/>
          <w:color w:val="000000"/>
          <w:sz w:val="28"/>
          <w:szCs w:val="28"/>
        </w:rPr>
        <w:t>）</w:t>
      </w:r>
    </w:p>
    <w:p w:rsidR="00C4206D" w:rsidRPr="0035774B" w:rsidRDefault="00C4206D" w:rsidP="00F45DD1">
      <w:pPr>
        <w:spacing w:line="480" w:lineRule="exact"/>
      </w:pPr>
    </w:p>
    <w:p w:rsidR="00A64D39" w:rsidRP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新华社贵阳</w:t>
      </w:r>
      <w:r w:rsidRPr="00A64D39">
        <w:rPr>
          <w:rFonts w:eastAsia="方正仿宋_GBK" w:cs="方正仿宋_GBK" w:hint="eastAsia"/>
          <w:color w:val="262626"/>
          <w:kern w:val="0"/>
          <w:sz w:val="24"/>
          <w:szCs w:val="24"/>
        </w:rPr>
        <w:t>3</w:t>
      </w:r>
      <w:r w:rsidRPr="00A64D39">
        <w:rPr>
          <w:rFonts w:eastAsia="方正仿宋_GBK" w:cs="方正仿宋_GBK" w:hint="eastAsia"/>
          <w:color w:val="262626"/>
          <w:kern w:val="0"/>
          <w:sz w:val="24"/>
          <w:szCs w:val="24"/>
        </w:rPr>
        <w:t>月</w:t>
      </w:r>
      <w:r w:rsidRPr="00A64D39">
        <w:rPr>
          <w:rFonts w:eastAsia="方正仿宋_GBK" w:cs="方正仿宋_GBK" w:hint="eastAsia"/>
          <w:color w:val="262626"/>
          <w:kern w:val="0"/>
          <w:sz w:val="24"/>
          <w:szCs w:val="24"/>
        </w:rPr>
        <w:t>18</w:t>
      </w:r>
      <w:r w:rsidRPr="00A64D39">
        <w:rPr>
          <w:rFonts w:eastAsia="方正仿宋_GBK" w:cs="方正仿宋_GBK" w:hint="eastAsia"/>
          <w:color w:val="262626"/>
          <w:kern w:val="0"/>
          <w:sz w:val="24"/>
          <w:szCs w:val="24"/>
        </w:rPr>
        <w:t>日电</w:t>
      </w:r>
      <w:r w:rsidRPr="00A64D39">
        <w:rPr>
          <w:rFonts w:eastAsia="方正仿宋_GBK" w:cs="方正仿宋_GBK" w:hint="eastAsia"/>
          <w:color w:val="262626"/>
          <w:kern w:val="0"/>
          <w:sz w:val="24"/>
          <w:szCs w:val="24"/>
        </w:rPr>
        <w:t xml:space="preserve"> </w:t>
      </w:r>
      <w:r w:rsidRPr="00A64D39">
        <w:rPr>
          <w:rFonts w:eastAsia="方正仿宋_GBK" w:cs="方正仿宋_GBK" w:hint="eastAsia"/>
          <w:color w:val="262626"/>
          <w:kern w:val="0"/>
          <w:sz w:val="24"/>
          <w:szCs w:val="24"/>
        </w:rPr>
        <w:t>中共中央总书记、国家主席、中央军委主席习近平近日在贵州考察时强调，贵州要认真落实党中央关于西部大开发和长江经济带发展的战略部署，坚持以高质量发展统揽全局，以进一步全面深化改革开放为动力，坚定信心、苦干实干，稳中求进、善作善成，在中国式现代化进程中展现贵州新风采。</w:t>
      </w:r>
    </w:p>
    <w:p w:rsidR="00A64D39" w:rsidRDefault="00A64D39" w:rsidP="00A64D39">
      <w:pPr>
        <w:spacing w:line="480" w:lineRule="exact"/>
        <w:ind w:firstLineChars="200" w:firstLine="480"/>
        <w:jc w:val="both"/>
        <w:rPr>
          <w:rFonts w:eastAsia="方正仿宋_GBK" w:cs="方正仿宋_GBK"/>
          <w:color w:val="262626"/>
          <w:kern w:val="0"/>
          <w:sz w:val="24"/>
          <w:szCs w:val="24"/>
        </w:rPr>
      </w:pPr>
      <w:r w:rsidRPr="00A64D39">
        <w:rPr>
          <w:rFonts w:eastAsia="方正仿宋_GBK" w:cs="方正仿宋_GBK" w:hint="eastAsia"/>
          <w:color w:val="262626"/>
          <w:kern w:val="0"/>
          <w:sz w:val="24"/>
          <w:szCs w:val="24"/>
        </w:rPr>
        <w:t>3</w:t>
      </w:r>
      <w:r w:rsidRPr="00A64D39">
        <w:rPr>
          <w:rFonts w:eastAsia="方正仿宋_GBK" w:cs="方正仿宋_GBK" w:hint="eastAsia"/>
          <w:color w:val="262626"/>
          <w:kern w:val="0"/>
          <w:sz w:val="24"/>
          <w:szCs w:val="24"/>
        </w:rPr>
        <w:t>月</w:t>
      </w:r>
      <w:r w:rsidRPr="00A64D39">
        <w:rPr>
          <w:rFonts w:eastAsia="方正仿宋_GBK" w:cs="方正仿宋_GBK" w:hint="eastAsia"/>
          <w:color w:val="262626"/>
          <w:kern w:val="0"/>
          <w:sz w:val="24"/>
          <w:szCs w:val="24"/>
        </w:rPr>
        <w:t>17</w:t>
      </w:r>
      <w:r w:rsidRPr="00A64D39">
        <w:rPr>
          <w:rFonts w:eastAsia="方正仿宋_GBK" w:cs="方正仿宋_GBK" w:hint="eastAsia"/>
          <w:color w:val="262626"/>
          <w:kern w:val="0"/>
          <w:sz w:val="24"/>
          <w:szCs w:val="24"/>
        </w:rPr>
        <w:t>日至</w:t>
      </w:r>
      <w:r w:rsidRPr="00A64D39">
        <w:rPr>
          <w:rFonts w:eastAsia="方正仿宋_GBK" w:cs="方正仿宋_GBK" w:hint="eastAsia"/>
          <w:color w:val="262626"/>
          <w:kern w:val="0"/>
          <w:sz w:val="24"/>
          <w:szCs w:val="24"/>
        </w:rPr>
        <w:t>18</w:t>
      </w:r>
      <w:r w:rsidRPr="00A64D39">
        <w:rPr>
          <w:rFonts w:eastAsia="方正仿宋_GBK" w:cs="方正仿宋_GBK" w:hint="eastAsia"/>
          <w:color w:val="262626"/>
          <w:kern w:val="0"/>
          <w:sz w:val="24"/>
          <w:szCs w:val="24"/>
        </w:rPr>
        <w:t>日，习近平在贵州省委书记徐麟和省长李炳军陪同下，先后到黔东南苗族侗族自治州、贵阳市等地考察调研。</w:t>
      </w:r>
    </w:p>
    <w:p w:rsidR="00A64D39" w:rsidRDefault="008B790E" w:rsidP="00A64D39">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17</w:t>
      </w:r>
      <w:r w:rsidRPr="008B790E">
        <w:rPr>
          <w:rFonts w:eastAsia="方正仿宋_GBK" w:cs="方正仿宋_GBK" w:hint="eastAsia"/>
          <w:color w:val="262626"/>
          <w:kern w:val="0"/>
          <w:sz w:val="24"/>
          <w:szCs w:val="24"/>
        </w:rPr>
        <w:t>日下午，习近平来到黔东南州黎平县肇兴侗寨考察。寨门口，身着民族盛装的村民唱起侗族大歌欢迎总书记。习近平饶有兴致地听取侗族大歌的艺术起源、曲调特点、演唱形式等方面介绍。随后，沿着村寨路道察看侗寨风貌和旅游商铺，不时驻足与店主、游客、村民互动交谈。在侗族文化展示中心，他详细了解侗族历史、风俗和服饰、建筑等特色文化保护传承情况。在侗乡特色产业基地，他观看蜡染工艺流程，对蜡染合作社坚持顾客至上、质量第一的运营理念给予肯定。习近平指出，少数民族文化是中华文化不可或缺的组成部分，既要保护有形的村落、民居、特色建筑风貌，传承无形的非物质文化遗产，又要推动其创造性转化、创新性发展，让民族特色在利用中更加鲜亮，不断焕发新的光彩。</w:t>
      </w:r>
    </w:p>
    <w:p w:rsidR="008B790E" w:rsidRDefault="008B790E" w:rsidP="00A64D39">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在信团鼓楼，习近平同村干部和村民代表围坐一起亲切交流。大家争相向总书记讲述近年来村寨发生的可喜变化。习近平表示，看到侗寨保护得这么好，侗族群众生活幸福，感到很欣慰。他指出，办好老百姓的事，关键在于加强农村基层党组织建设，发挥党支部战斗堡垒作用和党员先锋模范作用，带领群众发展经济、搞好乡村治理。</w:t>
      </w:r>
    </w:p>
    <w:p w:rsidR="008B790E" w:rsidRDefault="008B790E" w:rsidP="00A64D39">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从鼓楼起身，村民们纷纷簇拥过来，热烈鼓掌，高声向总书记问好。习近平高兴</w:t>
      </w:r>
      <w:r w:rsidRPr="008B790E">
        <w:rPr>
          <w:rFonts w:eastAsia="方正仿宋_GBK" w:cs="方正仿宋_GBK" w:hint="eastAsia"/>
          <w:color w:val="262626"/>
          <w:kern w:val="0"/>
          <w:sz w:val="24"/>
          <w:szCs w:val="24"/>
        </w:rPr>
        <w:lastRenderedPageBreak/>
        <w:t>地回应说，侗族人民朴实、勤劳、有文化、有智慧，希望大家在中国式现代化进程中把乡村振兴搞得更好，祝愿大家的日子越过越红火。离开侗寨时，侗族群众深情地唱起《侗歌声声唱给党》，表达对总书记的热爱和依依不舍。习近平频频挥手，同乡亲们道别。</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18</w:t>
      </w:r>
      <w:r w:rsidRPr="008B790E">
        <w:rPr>
          <w:rFonts w:eastAsia="方正仿宋_GBK" w:cs="方正仿宋_GBK" w:hint="eastAsia"/>
          <w:color w:val="262626"/>
          <w:kern w:val="0"/>
          <w:sz w:val="24"/>
          <w:szCs w:val="24"/>
        </w:rPr>
        <w:t>日上午，习近平听取贵州省委和省政府工作汇报，对贵州各方面取得的成绩给予肯定，对下一步工作提出要求。</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习近平指出，高质量发展是中国式现代化的必然要求。贵州要下定决心、勇于探索，坚持以实体经济为根基，强化创新驱动，统筹新旧动能转换，加快传统产业转型升级，积极发展战略性新兴产业，做强做优数字经济、新能源等产业。要保持定力和耐心，科学决策，精准施策，处理好速度和效益的关系，实现质的有效提升和量的合理增长。要保护好生态环境，努力把生态优势转化为发展优势。</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习近平强调，一个地方的发展活力同营商环境密切相关。贵州要积极融入全国统一大市场建设，坚决破除地方保护、市场分割、“内卷式”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w:t>
      </w:r>
      <w:r w:rsidRPr="008B790E">
        <w:rPr>
          <w:rFonts w:eastAsia="方正仿宋_GBK" w:cs="方正仿宋_GBK" w:hint="eastAsia"/>
          <w:color w:val="262626"/>
          <w:kern w:val="0"/>
          <w:sz w:val="24"/>
          <w:szCs w:val="24"/>
        </w:rPr>
        <w:lastRenderedPageBreak/>
        <w:t>移风易俗，积极培育文明新风。要深化文旅体融合，丰富旅游业态，打造“多彩贵州”文旅新品牌。</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习近平指出，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rsidR="008B790E" w:rsidRP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中共中央政治局常委、中央办公厅主任蔡奇陪同考察。</w:t>
      </w:r>
    </w:p>
    <w:p w:rsidR="008B790E" w:rsidRDefault="008B790E" w:rsidP="008B790E">
      <w:pPr>
        <w:spacing w:line="480" w:lineRule="exact"/>
        <w:ind w:firstLineChars="200" w:firstLine="480"/>
        <w:jc w:val="both"/>
        <w:rPr>
          <w:rFonts w:eastAsia="方正仿宋_GBK" w:cs="方正仿宋_GBK"/>
          <w:color w:val="262626"/>
          <w:kern w:val="0"/>
          <w:sz w:val="24"/>
          <w:szCs w:val="24"/>
        </w:rPr>
      </w:pPr>
      <w:r w:rsidRPr="008B790E">
        <w:rPr>
          <w:rFonts w:eastAsia="方正仿宋_GBK" w:cs="方正仿宋_GBK" w:hint="eastAsia"/>
          <w:color w:val="262626"/>
          <w:kern w:val="0"/>
          <w:sz w:val="24"/>
          <w:szCs w:val="24"/>
        </w:rPr>
        <w:t>何立峰及中央和国家机关有关部门负责同志陪同考察。</w:t>
      </w:r>
    </w:p>
    <w:p w:rsidR="00A64D39" w:rsidRDefault="003370D5" w:rsidP="00A64D39">
      <w:pPr>
        <w:spacing w:line="480" w:lineRule="exact"/>
        <w:ind w:firstLineChars="200" w:firstLine="480"/>
        <w:jc w:val="both"/>
        <w:rPr>
          <w:bCs/>
          <w:color w:val="000000"/>
          <w:kern w:val="0"/>
        </w:rPr>
      </w:pPr>
      <w:r>
        <w:rPr>
          <w:rFonts w:eastAsia="方正仿宋_GBK" w:cs="方正仿宋_GBK"/>
          <w:color w:val="262626"/>
          <w:kern w:val="0"/>
          <w:sz w:val="24"/>
          <w:szCs w:val="24"/>
        </w:rPr>
        <w:br w:type="page"/>
      </w:r>
      <w:r w:rsidR="00A64D39">
        <w:rPr>
          <w:bCs/>
          <w:color w:val="000000"/>
          <w:kern w:val="0"/>
        </w:rPr>
        <w:lastRenderedPageBreak/>
        <w:t>附件</w:t>
      </w:r>
      <w:r w:rsidR="00A64D39">
        <w:rPr>
          <w:bCs/>
          <w:color w:val="000000"/>
          <w:kern w:val="0"/>
        </w:rPr>
        <w:t>2</w:t>
      </w:r>
      <w:r w:rsidR="003E0721">
        <w:rPr>
          <w:bCs/>
          <w:color w:val="000000"/>
          <w:kern w:val="0"/>
        </w:rPr>
        <w:t>-2</w:t>
      </w:r>
    </w:p>
    <w:p w:rsidR="003E0721" w:rsidRPr="00B34F29" w:rsidRDefault="003E0721" w:rsidP="00A64D39">
      <w:pPr>
        <w:spacing w:line="480" w:lineRule="exact"/>
        <w:ind w:firstLineChars="200" w:firstLine="40"/>
        <w:jc w:val="both"/>
        <w:rPr>
          <w:bCs/>
          <w:color w:val="000000"/>
          <w:kern w:val="0"/>
          <w:sz w:val="2"/>
        </w:rPr>
      </w:pPr>
    </w:p>
    <w:p w:rsidR="00533CAE" w:rsidRDefault="00533CAE" w:rsidP="00A64D39">
      <w:pPr>
        <w:spacing w:line="480" w:lineRule="exact"/>
        <w:ind w:leftChars="-200" w:left="-640" w:rightChars="-200" w:right="-640"/>
        <w:jc w:val="center"/>
        <w:rPr>
          <w:rFonts w:eastAsia="方正小标宋_GBK" w:cs="方正小标宋_GBK"/>
          <w:color w:val="000000"/>
          <w:spacing w:val="-22"/>
          <w:sz w:val="40"/>
          <w:szCs w:val="44"/>
        </w:rPr>
      </w:pPr>
      <w:r w:rsidRPr="00533CAE">
        <w:rPr>
          <w:rFonts w:eastAsia="方正小标宋_GBK" w:cs="方正小标宋_GBK" w:hint="eastAsia"/>
          <w:color w:val="000000"/>
          <w:spacing w:val="-22"/>
          <w:sz w:val="40"/>
          <w:szCs w:val="44"/>
        </w:rPr>
        <w:t>习近平：解放思想改革创新奋发进取真抓实干</w:t>
      </w:r>
    </w:p>
    <w:p w:rsidR="00A64D39" w:rsidRPr="00533CAE" w:rsidRDefault="00533CAE" w:rsidP="00A64D39">
      <w:pPr>
        <w:spacing w:line="480" w:lineRule="exact"/>
        <w:ind w:leftChars="-200" w:left="-640" w:rightChars="-200" w:right="-640"/>
        <w:jc w:val="center"/>
        <w:rPr>
          <w:rFonts w:eastAsia="方正小标宋_GBK" w:cs="方正小标宋_GBK"/>
          <w:color w:val="000000"/>
          <w:spacing w:val="-26"/>
          <w:sz w:val="40"/>
          <w:szCs w:val="44"/>
        </w:rPr>
      </w:pPr>
      <w:r w:rsidRPr="00533CAE">
        <w:rPr>
          <w:rFonts w:eastAsia="方正小标宋_GBK" w:cs="方正小标宋_GBK" w:hint="eastAsia"/>
          <w:color w:val="000000"/>
          <w:spacing w:val="-22"/>
          <w:sz w:val="40"/>
          <w:szCs w:val="44"/>
        </w:rPr>
        <w:t>在中国式现代化进程中开创云南发展新局面</w:t>
      </w:r>
      <w:r w:rsidR="00A64D39" w:rsidRPr="00FA7223">
        <w:rPr>
          <w:rFonts w:eastAsia="方正楷体_GBK"/>
          <w:noProof/>
          <w:color w:val="000000"/>
          <w:kern w:val="0"/>
        </w:rPr>
        <mc:AlternateContent>
          <mc:Choice Requires="wps">
            <w:drawing>
              <wp:anchor distT="0" distB="0" distL="114300" distR="114300" simplePos="0" relativeHeight="251694080" behindDoc="0" locked="0" layoutInCell="1" allowOverlap="1" wp14:anchorId="3F15F5CE" wp14:editId="4883B04F">
                <wp:simplePos x="0" y="0"/>
                <wp:positionH relativeFrom="margin">
                  <wp:align>left</wp:align>
                </wp:positionH>
                <wp:positionV relativeFrom="paragraph">
                  <wp:posOffset>290195</wp:posOffset>
                </wp:positionV>
                <wp:extent cx="56388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547862"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o9ADtewBAACpAwAADgAAAAAAAAAAAAAAAAAuAgAAZHJzL2Uyb0RvYy54&#10;bWxQSwECLQAUAAYACAAAACEA3MECK9wAAAAGAQAADwAAAAAAAAAAAAAAAABGBAAAZHJzL2Rvd25y&#10;ZXYueG1sUEsFBgAAAAAEAAQA8wAAAE8FAAAAAA==&#10;" strokecolor="red" strokeweight="2.25pt">
                <w10:wrap anchorx="margin"/>
              </v:shape>
            </w:pict>
          </mc:Fallback>
        </mc:AlternateContent>
      </w:r>
    </w:p>
    <w:p w:rsidR="00A64D39" w:rsidRDefault="00A64D39" w:rsidP="00A64D39">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533CAE" w:rsidRPr="00533CAE">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533CAE" w:rsidRPr="00533CAE">
        <w:rPr>
          <w:rFonts w:ascii="Times New Roman" w:eastAsia="方正楷体_GBK" w:hAnsi="Times New Roman"/>
          <w:bCs w:val="0"/>
          <w:color w:val="000000"/>
          <w:sz w:val="28"/>
          <w:szCs w:val="28"/>
        </w:rPr>
        <w:t>2025-03-20</w:t>
      </w:r>
      <w:r w:rsidRPr="00FA7223">
        <w:rPr>
          <w:rFonts w:ascii="Times New Roman" w:eastAsia="方正楷体_GBK" w:hAnsi="Times New Roman"/>
          <w:bCs w:val="0"/>
          <w:color w:val="000000"/>
          <w:sz w:val="28"/>
          <w:szCs w:val="28"/>
        </w:rPr>
        <w:t>）</w:t>
      </w:r>
    </w:p>
    <w:p w:rsidR="00A64D39" w:rsidRPr="0035774B" w:rsidRDefault="00A64D39" w:rsidP="00A64D39">
      <w:pPr>
        <w:spacing w:line="480" w:lineRule="exact"/>
      </w:pP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新华社昆明</w:t>
      </w:r>
      <w:r w:rsidRPr="00533CAE">
        <w:rPr>
          <w:rFonts w:eastAsia="方正仿宋_GBK" w:cs="方正仿宋_GBK" w:hint="eastAsia"/>
          <w:color w:val="262626"/>
          <w:kern w:val="0"/>
          <w:sz w:val="24"/>
          <w:szCs w:val="24"/>
        </w:rPr>
        <w:t>3</w:t>
      </w:r>
      <w:r w:rsidRPr="00533CAE">
        <w:rPr>
          <w:rFonts w:eastAsia="方正仿宋_GBK" w:cs="方正仿宋_GBK" w:hint="eastAsia"/>
          <w:color w:val="262626"/>
          <w:kern w:val="0"/>
          <w:sz w:val="24"/>
          <w:szCs w:val="24"/>
        </w:rPr>
        <w:t>月</w:t>
      </w:r>
      <w:r w:rsidRPr="00533CAE">
        <w:rPr>
          <w:rFonts w:eastAsia="方正仿宋_GBK" w:cs="方正仿宋_GBK" w:hint="eastAsia"/>
          <w:color w:val="262626"/>
          <w:kern w:val="0"/>
          <w:sz w:val="24"/>
          <w:szCs w:val="24"/>
        </w:rPr>
        <w:t>20</w:t>
      </w:r>
      <w:r w:rsidRPr="00533CAE">
        <w:rPr>
          <w:rFonts w:eastAsia="方正仿宋_GBK" w:cs="方正仿宋_GBK" w:hint="eastAsia"/>
          <w:color w:val="262626"/>
          <w:kern w:val="0"/>
          <w:sz w:val="24"/>
          <w:szCs w:val="24"/>
        </w:rPr>
        <w:t>日电</w:t>
      </w:r>
      <w:r w:rsidRPr="00533CAE">
        <w:rPr>
          <w:rFonts w:eastAsia="方正仿宋_GBK" w:cs="方正仿宋_GBK" w:hint="eastAsia"/>
          <w:color w:val="262626"/>
          <w:kern w:val="0"/>
          <w:sz w:val="24"/>
          <w:szCs w:val="24"/>
        </w:rPr>
        <w:t xml:space="preserve"> </w:t>
      </w:r>
      <w:r w:rsidRPr="00533CAE">
        <w:rPr>
          <w:rFonts w:eastAsia="方正仿宋_GBK" w:cs="方正仿宋_GBK" w:hint="eastAsia"/>
          <w:color w:val="262626"/>
          <w:kern w:val="0"/>
          <w:sz w:val="24"/>
          <w:szCs w:val="24"/>
        </w:rPr>
        <w:t>中共中央总书记、国家主席、中央军委主席习近平近日在云南考察时强调，云南要认真落实党中央关于西部大开发和长江经济带发展的战略部署，完整准确全面贯彻新发展理念，坚持稳中求进工作总基调，着力推动高质量发展，解放思想、改革创新，奋发进取、真抓实干，在中国式现代化进程中开创云南发展新局面。</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3</w:t>
      </w:r>
      <w:r w:rsidRPr="00533CAE">
        <w:rPr>
          <w:rFonts w:eastAsia="方正仿宋_GBK" w:cs="方正仿宋_GBK" w:hint="eastAsia"/>
          <w:color w:val="262626"/>
          <w:kern w:val="0"/>
          <w:sz w:val="24"/>
          <w:szCs w:val="24"/>
        </w:rPr>
        <w:t>月</w:t>
      </w:r>
      <w:r w:rsidRPr="00533CAE">
        <w:rPr>
          <w:rFonts w:eastAsia="方正仿宋_GBK" w:cs="方正仿宋_GBK" w:hint="eastAsia"/>
          <w:color w:val="262626"/>
          <w:kern w:val="0"/>
          <w:sz w:val="24"/>
          <w:szCs w:val="24"/>
        </w:rPr>
        <w:t>19</w:t>
      </w:r>
      <w:r w:rsidRPr="00533CAE">
        <w:rPr>
          <w:rFonts w:eastAsia="方正仿宋_GBK" w:cs="方正仿宋_GBK" w:hint="eastAsia"/>
          <w:color w:val="262626"/>
          <w:kern w:val="0"/>
          <w:sz w:val="24"/>
          <w:szCs w:val="24"/>
        </w:rPr>
        <w:t>日至</w:t>
      </w:r>
      <w:r w:rsidRPr="00533CAE">
        <w:rPr>
          <w:rFonts w:eastAsia="方正仿宋_GBK" w:cs="方正仿宋_GBK" w:hint="eastAsia"/>
          <w:color w:val="262626"/>
          <w:kern w:val="0"/>
          <w:sz w:val="24"/>
          <w:szCs w:val="24"/>
        </w:rPr>
        <w:t>20</w:t>
      </w:r>
      <w:r w:rsidRPr="00533CAE">
        <w:rPr>
          <w:rFonts w:eastAsia="方正仿宋_GBK" w:cs="方正仿宋_GBK" w:hint="eastAsia"/>
          <w:color w:val="262626"/>
          <w:kern w:val="0"/>
          <w:sz w:val="24"/>
          <w:szCs w:val="24"/>
        </w:rPr>
        <w:t>日，习近平在云南省委书记王宁和省长王予波陪同下，先后到丽江、昆明等地考察调研。</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19</w:t>
      </w:r>
      <w:r w:rsidRPr="00533CAE">
        <w:rPr>
          <w:rFonts w:eastAsia="方正仿宋_GBK" w:cs="方正仿宋_GBK" w:hint="eastAsia"/>
          <w:color w:val="262626"/>
          <w:kern w:val="0"/>
          <w:sz w:val="24"/>
          <w:szCs w:val="24"/>
        </w:rPr>
        <w:t>日下午，习近平来到丽江现代花卉产业园。在展厅，他察看玫瑰、马蹄莲鲜切花品种展示，听取云南花卉产业发展情况介绍。在玫瑰花种植区，他了解智能温室无土栽培技术，同现场村民、技术人员亲切交谈。他还来到玫瑰花分级包装生产线，察看筛选、分级到包装、发货的全流程，对鲜切花通过物流及时外销表示肯定。习近平指出，云南花卉产业前景广阔，要着眼全产业链，从种业端、种植端、市场端不断深耕细作，让这一“美丽产业”成为造福群众的“幸福产业”。</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丽江古城有</w:t>
      </w:r>
      <w:r w:rsidRPr="00533CAE">
        <w:rPr>
          <w:rFonts w:eastAsia="方正仿宋_GBK" w:cs="方正仿宋_GBK" w:hint="eastAsia"/>
          <w:color w:val="262626"/>
          <w:kern w:val="0"/>
          <w:sz w:val="24"/>
          <w:szCs w:val="24"/>
        </w:rPr>
        <w:t>800</w:t>
      </w:r>
      <w:r w:rsidRPr="00533CAE">
        <w:rPr>
          <w:rFonts w:eastAsia="方正仿宋_GBK" w:cs="方正仿宋_GBK" w:hint="eastAsia"/>
          <w:color w:val="262626"/>
          <w:kern w:val="0"/>
          <w:sz w:val="24"/>
          <w:szCs w:val="24"/>
        </w:rPr>
        <w:t>多年历史，被列入世界文化遗产名录。一场春雪过后，丽江游人如织。习近平来到这里，详细了解古城营建历史、纳西族民居特色和当地文化遗产保护利用、推动文旅融合发展等情况。居民和游客见到总书记十分兴奋，争相问好，有的还弹奏乐器、载歌载舞欢迎总书记。习近平频频与大家互动交流，了解商铺经营状况和游客感受。他要求当地处理好保护和发展的关系，让这座美丽的古城焕发新的光彩。</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古城内的木氏土司府衙署见证了西南地区各民族交往交流交融的历史。习近平察</w:t>
      </w:r>
      <w:r w:rsidRPr="00533CAE">
        <w:rPr>
          <w:rFonts w:eastAsia="方正仿宋_GBK" w:cs="方正仿宋_GBK" w:hint="eastAsia"/>
          <w:color w:val="262626"/>
          <w:kern w:val="0"/>
          <w:sz w:val="24"/>
          <w:szCs w:val="24"/>
        </w:rPr>
        <w:lastRenderedPageBreak/>
        <w:t>看木府主要建筑，参观纳西族东巴文化研究成果展示。他强调，要保护利用好木府这样的重要文化地标，保护传承好中华优秀传统文化，引导各族群众自觉铸牢中华民族共同体意识，不断推进中华民族共同体建设。</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离开时，许多居民和游客围拢过来为总书记送行。习近平激励大家说，丽江有美丽风光，有特色文化，有很高知名度，一定能走出一条持续健康的文旅发展之路。他祝愿丽江人民的生活如同纳西族的“和”姓一样，幸福安康、和和美美。</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20</w:t>
      </w:r>
      <w:r w:rsidRPr="00533CAE">
        <w:rPr>
          <w:rFonts w:eastAsia="方正仿宋_GBK" w:cs="方正仿宋_GBK" w:hint="eastAsia"/>
          <w:color w:val="262626"/>
          <w:kern w:val="0"/>
          <w:sz w:val="24"/>
          <w:szCs w:val="24"/>
        </w:rPr>
        <w:t>日上午，习近平听取云南省委和省政府工作汇报，对云南各方面取得的成绩给予肯定，对下一步工作提出要求。</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习近平指出，推动产业转型升级是高质量发展的重点工作。各地资源禀赋、基础条件等不同，抓产业转型升级要从实际出发，遵循经济规律，突出自身特色。云南要以科技创新为引领做强做优做大资源型产业，积极发展战略性新兴产业和未来产业。要加快发展高原特色农业和文旅产业，促进产业增值、企业增效、群众增收。要积极探索利益共享机制，有序承接产业梯度转移。</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习近平强调，云南民族众多，要加强边疆民族地区治理，拓宽各民族全方位嵌入的实践路径，深入推进新时代兴边富民行动，切实维护民族团结、边疆稳固。</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w:t>
      </w:r>
      <w:r w:rsidRPr="00533CAE">
        <w:rPr>
          <w:rFonts w:eastAsia="方正仿宋_GBK" w:cs="方正仿宋_GBK" w:hint="eastAsia"/>
          <w:color w:val="262626"/>
          <w:kern w:val="0"/>
          <w:sz w:val="24"/>
          <w:szCs w:val="24"/>
        </w:rPr>
        <w:lastRenderedPageBreak/>
        <w:t>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中共中央政治局常委、中央办公厅主任蔡奇陪同考察。</w:t>
      </w:r>
    </w:p>
    <w:p w:rsidR="00533CAE"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何立峰及中央和国家机关有关部门负责同志陪同考察。</w:t>
      </w:r>
    </w:p>
    <w:p w:rsidR="00A64D39" w:rsidRDefault="00533CAE" w:rsidP="00533CAE">
      <w:pPr>
        <w:spacing w:line="480" w:lineRule="exact"/>
        <w:ind w:firstLineChars="200" w:firstLine="480"/>
        <w:jc w:val="both"/>
        <w:rPr>
          <w:rFonts w:eastAsia="方正仿宋_GBK" w:cs="方正仿宋_GBK"/>
          <w:color w:val="262626"/>
          <w:kern w:val="0"/>
          <w:sz w:val="24"/>
          <w:szCs w:val="24"/>
        </w:rPr>
      </w:pPr>
      <w:r w:rsidRPr="00533CAE">
        <w:rPr>
          <w:rFonts w:eastAsia="方正仿宋_GBK" w:cs="方正仿宋_GBK" w:hint="eastAsia"/>
          <w:color w:val="262626"/>
          <w:kern w:val="0"/>
          <w:sz w:val="24"/>
          <w:szCs w:val="24"/>
        </w:rPr>
        <w:t>3</w:t>
      </w:r>
      <w:r w:rsidRPr="00533CAE">
        <w:rPr>
          <w:rFonts w:eastAsia="方正仿宋_GBK" w:cs="方正仿宋_GBK" w:hint="eastAsia"/>
          <w:color w:val="262626"/>
          <w:kern w:val="0"/>
          <w:sz w:val="24"/>
          <w:szCs w:val="24"/>
        </w:rPr>
        <w:t>月</w:t>
      </w:r>
      <w:r w:rsidRPr="00533CAE">
        <w:rPr>
          <w:rFonts w:eastAsia="方正仿宋_GBK" w:cs="方正仿宋_GBK" w:hint="eastAsia"/>
          <w:color w:val="262626"/>
          <w:kern w:val="0"/>
          <w:sz w:val="24"/>
          <w:szCs w:val="24"/>
        </w:rPr>
        <w:t>20</w:t>
      </w:r>
      <w:r w:rsidRPr="00533CAE">
        <w:rPr>
          <w:rFonts w:eastAsia="方正仿宋_GBK" w:cs="方正仿宋_GBK" w:hint="eastAsia"/>
          <w:color w:val="262626"/>
          <w:kern w:val="0"/>
          <w:sz w:val="24"/>
          <w:szCs w:val="24"/>
        </w:rPr>
        <w:t>日上午，习近平在昆明亲切接见驻昆明部队上校以上领导干部和基层先进模范、文职人员代表，代表党中央和中央军委向驻昆明部队全体官兵致以诚挚问候，并同大家合影留念。</w:t>
      </w:r>
      <w:r w:rsidR="00A64D39">
        <w:rPr>
          <w:rFonts w:eastAsia="方正仿宋_GBK" w:cs="方正仿宋_GBK"/>
          <w:color w:val="262626"/>
          <w:kern w:val="0"/>
          <w:sz w:val="24"/>
          <w:szCs w:val="24"/>
        </w:rPr>
        <w:br w:type="page"/>
      </w:r>
    </w:p>
    <w:p w:rsidR="003370D5" w:rsidRPr="00A64D39" w:rsidRDefault="003370D5" w:rsidP="00F45DD1">
      <w:pPr>
        <w:spacing w:line="480" w:lineRule="exact"/>
        <w:ind w:firstLineChars="200" w:firstLine="480"/>
        <w:jc w:val="both"/>
        <w:rPr>
          <w:rFonts w:eastAsia="方正仿宋_GBK" w:cs="方正仿宋_GBK"/>
          <w:color w:val="262626"/>
          <w:kern w:val="0"/>
          <w:sz w:val="24"/>
          <w:szCs w:val="24"/>
        </w:rPr>
      </w:pPr>
    </w:p>
    <w:p w:rsidR="003370D5" w:rsidRPr="00B34F29" w:rsidRDefault="003370D5" w:rsidP="00F45DD1">
      <w:pPr>
        <w:spacing w:afterLines="100" w:after="579" w:line="480" w:lineRule="exact"/>
        <w:ind w:leftChars="-200" w:left="-640" w:firstLineChars="200" w:firstLine="640"/>
        <w:jc w:val="both"/>
        <w:rPr>
          <w:bCs/>
          <w:color w:val="000000"/>
          <w:kern w:val="0"/>
          <w:sz w:val="2"/>
        </w:rPr>
      </w:pPr>
      <w:r>
        <w:rPr>
          <w:bCs/>
          <w:color w:val="000000"/>
          <w:kern w:val="0"/>
        </w:rPr>
        <w:t>附件</w:t>
      </w:r>
      <w:r w:rsidR="009175C8">
        <w:rPr>
          <w:bCs/>
          <w:color w:val="000000"/>
          <w:kern w:val="0"/>
        </w:rPr>
        <w:t>3</w:t>
      </w:r>
      <w:r w:rsidR="003E0721">
        <w:rPr>
          <w:bCs/>
          <w:color w:val="000000"/>
          <w:kern w:val="0"/>
        </w:rPr>
        <w:t>-1</w:t>
      </w:r>
    </w:p>
    <w:p w:rsidR="003E0721" w:rsidRDefault="003E0721" w:rsidP="00F45DD1">
      <w:pPr>
        <w:spacing w:line="480" w:lineRule="exact"/>
        <w:ind w:leftChars="-200" w:left="-640" w:rightChars="-200" w:right="-640"/>
        <w:jc w:val="center"/>
        <w:rPr>
          <w:rFonts w:eastAsia="方正小标宋_GBK" w:cs="方正小标宋_GBK"/>
          <w:color w:val="000000"/>
          <w:sz w:val="40"/>
          <w:szCs w:val="44"/>
        </w:rPr>
      </w:pPr>
      <w:r w:rsidRPr="003E0721">
        <w:rPr>
          <w:rFonts w:eastAsia="方正小标宋_GBK" w:cs="方正小标宋_GBK" w:hint="eastAsia"/>
          <w:color w:val="000000"/>
          <w:sz w:val="40"/>
          <w:szCs w:val="44"/>
        </w:rPr>
        <w:t>《求是》杂志发表习近平总书记重要文章</w:t>
      </w:r>
    </w:p>
    <w:p w:rsidR="00134815" w:rsidRPr="009D18B7" w:rsidRDefault="003E0721" w:rsidP="00F45DD1">
      <w:pPr>
        <w:spacing w:line="480" w:lineRule="exact"/>
        <w:ind w:leftChars="-200" w:left="-640" w:rightChars="-200" w:right="-640"/>
        <w:jc w:val="center"/>
        <w:rPr>
          <w:rFonts w:eastAsia="方正小标宋_GBK" w:cs="方正小标宋_GBK"/>
          <w:color w:val="000000"/>
          <w:sz w:val="40"/>
          <w:szCs w:val="44"/>
        </w:rPr>
      </w:pPr>
      <w:r w:rsidRPr="003E0721">
        <w:rPr>
          <w:rFonts w:eastAsia="方正小标宋_GBK" w:cs="方正小标宋_GBK" w:hint="eastAsia"/>
          <w:color w:val="000000"/>
          <w:sz w:val="40"/>
          <w:szCs w:val="44"/>
        </w:rPr>
        <w:t>《坚持和落实“两个毫不动摇”》</w:t>
      </w:r>
    </w:p>
    <w:p w:rsidR="0023069F" w:rsidRDefault="0035774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5DEEE22B" wp14:editId="30676623">
                <wp:simplePos x="0" y="0"/>
                <wp:positionH relativeFrom="margin">
                  <wp:align>right</wp:align>
                </wp:positionH>
                <wp:positionV relativeFrom="paragraph">
                  <wp:posOffset>23495</wp:posOffset>
                </wp:positionV>
                <wp:extent cx="5562600" cy="57150"/>
                <wp:effectExtent l="19050" t="19050" r="19050" b="19050"/>
                <wp:wrapNone/>
                <wp:docPr id="15"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867CFA" id="自选图形 3" o:spid="_x0000_s1026" type="#_x0000_t32" style="position:absolute;left:0;text-align:left;margin-left:386.8pt;margin-top:1.85pt;width:438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DyT/cH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（来源：</w:t>
      </w:r>
      <w:r w:rsidR="003E0721" w:rsidRPr="003E0721">
        <w:rPr>
          <w:rFonts w:ascii="Times New Roman" w:eastAsia="方正楷体_GBK" w:hAnsi="Times New Roman" w:hint="eastAsia"/>
          <w:bCs w:val="0"/>
          <w:color w:val="000000"/>
          <w:sz w:val="28"/>
          <w:szCs w:val="28"/>
        </w:rPr>
        <w:t>“学习强国”学习平台</w:t>
      </w:r>
      <w:r w:rsidR="00AD76A2"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3E0721" w:rsidRPr="003E0721">
        <w:rPr>
          <w:rFonts w:ascii="Times New Roman" w:eastAsia="方正楷体_GBK" w:hAnsi="Times New Roman"/>
          <w:bCs w:val="0"/>
          <w:color w:val="000000"/>
          <w:sz w:val="28"/>
          <w:szCs w:val="28"/>
        </w:rPr>
        <w:t>2025-03-15</w:t>
      </w:r>
      <w:r w:rsidR="00AD76A2" w:rsidRPr="00FA7223">
        <w:rPr>
          <w:rFonts w:ascii="Times New Roman" w:eastAsia="方正楷体_GBK" w:hAnsi="Times New Roman"/>
          <w:bCs w:val="0"/>
          <w:color w:val="000000"/>
          <w:sz w:val="28"/>
          <w:szCs w:val="28"/>
        </w:rPr>
        <w:t>）</w:t>
      </w:r>
    </w:p>
    <w:p w:rsidR="009D18B7" w:rsidRDefault="009D18B7" w:rsidP="00F45DD1">
      <w:pPr>
        <w:widowControl/>
        <w:spacing w:line="480" w:lineRule="exact"/>
        <w:ind w:firstLineChars="200" w:firstLine="480"/>
        <w:jc w:val="both"/>
        <w:rPr>
          <w:rFonts w:eastAsia="方正仿宋_GBK" w:cs="方正仿宋_GBK"/>
          <w:color w:val="262626"/>
          <w:kern w:val="0"/>
          <w:sz w:val="24"/>
          <w:szCs w:val="24"/>
        </w:rPr>
      </w:pP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新华社北京</w:t>
      </w:r>
      <w:r w:rsidRPr="003E0721">
        <w:rPr>
          <w:rFonts w:eastAsia="方正仿宋_GBK" w:cs="方正仿宋_GBK" w:hint="eastAsia"/>
          <w:color w:val="262626"/>
          <w:kern w:val="0"/>
          <w:sz w:val="24"/>
          <w:szCs w:val="24"/>
        </w:rPr>
        <w:t>3</w:t>
      </w:r>
      <w:r w:rsidRPr="003E0721">
        <w:rPr>
          <w:rFonts w:eastAsia="方正仿宋_GBK" w:cs="方正仿宋_GBK" w:hint="eastAsia"/>
          <w:color w:val="262626"/>
          <w:kern w:val="0"/>
          <w:sz w:val="24"/>
          <w:szCs w:val="24"/>
        </w:rPr>
        <w:t>月</w:t>
      </w:r>
      <w:r w:rsidRPr="003E0721">
        <w:rPr>
          <w:rFonts w:eastAsia="方正仿宋_GBK" w:cs="方正仿宋_GBK" w:hint="eastAsia"/>
          <w:color w:val="262626"/>
          <w:kern w:val="0"/>
          <w:sz w:val="24"/>
          <w:szCs w:val="24"/>
        </w:rPr>
        <w:t>15</w:t>
      </w:r>
      <w:r w:rsidRPr="003E0721">
        <w:rPr>
          <w:rFonts w:eastAsia="方正仿宋_GBK" w:cs="方正仿宋_GBK" w:hint="eastAsia"/>
          <w:color w:val="262626"/>
          <w:kern w:val="0"/>
          <w:sz w:val="24"/>
          <w:szCs w:val="24"/>
        </w:rPr>
        <w:t>日电</w:t>
      </w:r>
      <w:r w:rsidRPr="003E0721">
        <w:rPr>
          <w:rFonts w:eastAsia="方正仿宋_GBK" w:cs="方正仿宋_GBK" w:hint="eastAsia"/>
          <w:color w:val="262626"/>
          <w:kern w:val="0"/>
          <w:sz w:val="24"/>
          <w:szCs w:val="24"/>
        </w:rPr>
        <w:t xml:space="preserve"> 3</w:t>
      </w:r>
      <w:r w:rsidRPr="003E0721">
        <w:rPr>
          <w:rFonts w:eastAsia="方正仿宋_GBK" w:cs="方正仿宋_GBK" w:hint="eastAsia"/>
          <w:color w:val="262626"/>
          <w:kern w:val="0"/>
          <w:sz w:val="24"/>
          <w:szCs w:val="24"/>
        </w:rPr>
        <w:t>月</w:t>
      </w:r>
      <w:r w:rsidRPr="003E0721">
        <w:rPr>
          <w:rFonts w:eastAsia="方正仿宋_GBK" w:cs="方正仿宋_GBK" w:hint="eastAsia"/>
          <w:color w:val="262626"/>
          <w:kern w:val="0"/>
          <w:sz w:val="24"/>
          <w:szCs w:val="24"/>
        </w:rPr>
        <w:t>16</w:t>
      </w:r>
      <w:r w:rsidRPr="003E0721">
        <w:rPr>
          <w:rFonts w:eastAsia="方正仿宋_GBK" w:cs="方正仿宋_GBK" w:hint="eastAsia"/>
          <w:color w:val="262626"/>
          <w:kern w:val="0"/>
          <w:sz w:val="24"/>
          <w:szCs w:val="24"/>
        </w:rPr>
        <w:t>日出版的第</w:t>
      </w:r>
      <w:r w:rsidRPr="003E0721">
        <w:rPr>
          <w:rFonts w:eastAsia="方正仿宋_GBK" w:cs="方正仿宋_GBK" w:hint="eastAsia"/>
          <w:color w:val="262626"/>
          <w:kern w:val="0"/>
          <w:sz w:val="24"/>
          <w:szCs w:val="24"/>
        </w:rPr>
        <w:t>6</w:t>
      </w:r>
      <w:r w:rsidRPr="003E0721">
        <w:rPr>
          <w:rFonts w:eastAsia="方正仿宋_GBK" w:cs="方正仿宋_GBK" w:hint="eastAsia"/>
          <w:color w:val="262626"/>
          <w:kern w:val="0"/>
          <w:sz w:val="24"/>
          <w:szCs w:val="24"/>
        </w:rPr>
        <w:t>期《求是》杂志将发表中共中央总书记、国家主席、中央军委主席习近平的重要文章《坚持和落实“两个毫不动摇”》。这是习近平总书记</w:t>
      </w:r>
      <w:r w:rsidRPr="003E0721">
        <w:rPr>
          <w:rFonts w:eastAsia="方正仿宋_GBK" w:cs="方正仿宋_GBK" w:hint="eastAsia"/>
          <w:color w:val="262626"/>
          <w:kern w:val="0"/>
          <w:sz w:val="24"/>
          <w:szCs w:val="24"/>
        </w:rPr>
        <w:t>2013</w:t>
      </w:r>
      <w:r w:rsidRPr="003E0721">
        <w:rPr>
          <w:rFonts w:eastAsia="方正仿宋_GBK" w:cs="方正仿宋_GBK" w:hint="eastAsia"/>
          <w:color w:val="262626"/>
          <w:kern w:val="0"/>
          <w:sz w:val="24"/>
          <w:szCs w:val="24"/>
        </w:rPr>
        <w:t>年</w:t>
      </w:r>
      <w:r w:rsidRPr="003E0721">
        <w:rPr>
          <w:rFonts w:eastAsia="方正仿宋_GBK" w:cs="方正仿宋_GBK" w:hint="eastAsia"/>
          <w:color w:val="262626"/>
          <w:kern w:val="0"/>
          <w:sz w:val="24"/>
          <w:szCs w:val="24"/>
        </w:rPr>
        <w:t>11</w:t>
      </w:r>
      <w:r w:rsidRPr="003E0721">
        <w:rPr>
          <w:rFonts w:eastAsia="方正仿宋_GBK" w:cs="方正仿宋_GBK" w:hint="eastAsia"/>
          <w:color w:val="262626"/>
          <w:kern w:val="0"/>
          <w:sz w:val="24"/>
          <w:szCs w:val="24"/>
        </w:rPr>
        <w:t>月至</w:t>
      </w:r>
      <w:r w:rsidRPr="003E0721">
        <w:rPr>
          <w:rFonts w:eastAsia="方正仿宋_GBK" w:cs="方正仿宋_GBK" w:hint="eastAsia"/>
          <w:color w:val="262626"/>
          <w:kern w:val="0"/>
          <w:sz w:val="24"/>
          <w:szCs w:val="24"/>
        </w:rPr>
        <w:t>2025</w:t>
      </w:r>
      <w:r w:rsidRPr="003E0721">
        <w:rPr>
          <w:rFonts w:eastAsia="方正仿宋_GBK" w:cs="方正仿宋_GBK" w:hint="eastAsia"/>
          <w:color w:val="262626"/>
          <w:kern w:val="0"/>
          <w:sz w:val="24"/>
          <w:szCs w:val="24"/>
        </w:rPr>
        <w:t>年</w:t>
      </w:r>
      <w:r w:rsidRPr="003E0721">
        <w:rPr>
          <w:rFonts w:eastAsia="方正仿宋_GBK" w:cs="方正仿宋_GBK" w:hint="eastAsia"/>
          <w:color w:val="262626"/>
          <w:kern w:val="0"/>
          <w:sz w:val="24"/>
          <w:szCs w:val="24"/>
        </w:rPr>
        <w:t>2</w:t>
      </w:r>
      <w:r w:rsidRPr="003E0721">
        <w:rPr>
          <w:rFonts w:eastAsia="方正仿宋_GBK" w:cs="方正仿宋_GBK" w:hint="eastAsia"/>
          <w:color w:val="262626"/>
          <w:kern w:val="0"/>
          <w:sz w:val="24"/>
          <w:szCs w:val="24"/>
        </w:rPr>
        <w:t>月期间有关重要论述的节录。</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强调，我们党在坚持基本经济制度上的观点是明确的、一贯的，而且是不断深化的，从来没有动摇。我国基本经济制度写入了宪法、党章，这是不会变的，也是不能变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我国是中国共产党领导的社会主义国家，公有制经济是长期以来在国家发展历程中形成的，为国家建设、国防安全、人民生活改善作出了突出贡献，是全体人民的宝贵财富。国有企业为我国经济社会发展、科技进步、国防建设、民生改善作出了历史性贡献，是我们党执政兴国的重要支柱和依靠力量。把国有企业建设好，把工人阶级作用发挥好，对巩固党的执政地位、巩固我国社会主义制度具有十分重大的意义。</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我国非公有制经济从小到大、由弱变强，是在我们党和国家方针政策指引下实现的。长期以来，我国非公有制经济快速发展，在稳定增长、促进创新、增加就业、改善民生等方面发挥了重要作用。关于对民营经济在改革开放和社会主义现代化建设事业中地位和作用的认识、党和国家对民营经济发展的方针政策，我们党理</w:t>
      </w:r>
      <w:r w:rsidRPr="003E0721">
        <w:rPr>
          <w:rFonts w:eastAsia="方正仿宋_GBK" w:cs="方正仿宋_GBK" w:hint="eastAsia"/>
          <w:color w:val="262626"/>
          <w:kern w:val="0"/>
          <w:sz w:val="24"/>
          <w:szCs w:val="24"/>
        </w:rPr>
        <w:lastRenderedPageBreak/>
        <w:t>论和实践是一脉相承、与时俱进的。党和国家对民营经济发展的基本方针政策，已经纳入中国特色社会主义制度体系，将一以贯之坚持和落实，不能变，也不会变。我们始终把民营企业和民营企业家当作自己人，在民营企业遇到困难的时候给予支持，在民营企业遇到困惑的时候给予指导。新时代新征程民营经济发展前景广阔、大有可为，广大民营企业和民营企业家大显身手正当其时。</w:t>
      </w:r>
    </w:p>
    <w:p w:rsidR="001A55AA"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我们强调把公有制经济巩固好、发展好，同鼓励、支持、引导非公有制经济发展不是对立的，而是有机统一的。公有制经济和非公有制经济都是社会主义市场经济的重要组成部分，都是我国经济社会发展的重要基础。我们国家这么大、人口这么多，又处于并将长期处于社会主义初级阶段，要把经济社会发展搞上去，就要各方面齐心协力来干，众人拾柴火焰高。公有制经济、非公有制经济应该相辅相成、相得益彰，而不是相互排斥、相互抵消。要立足社会主义初级阶段，始终坚持社会主义市场经济改革方向，坚持“两个毫不动摇”。</w:t>
      </w:r>
    </w:p>
    <w:p w:rsidR="00946AAF" w:rsidRDefault="00946AAF" w:rsidP="00F45DD1">
      <w:pPr>
        <w:widowControl/>
        <w:spacing w:line="480" w:lineRule="exact"/>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3E0721" w:rsidRPr="00B34F29" w:rsidRDefault="003E0721" w:rsidP="003E072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3-2</w:t>
      </w:r>
    </w:p>
    <w:p w:rsidR="003E0721" w:rsidRDefault="003E0721" w:rsidP="003E0721">
      <w:pPr>
        <w:spacing w:line="480" w:lineRule="exact"/>
        <w:ind w:leftChars="-200" w:left="-640" w:rightChars="-200" w:right="-640"/>
        <w:jc w:val="center"/>
        <w:rPr>
          <w:rFonts w:eastAsia="方正小标宋_GBK" w:cs="方正小标宋_GBK"/>
          <w:color w:val="000000"/>
          <w:sz w:val="40"/>
          <w:szCs w:val="44"/>
        </w:rPr>
      </w:pPr>
      <w:r w:rsidRPr="003E0721">
        <w:rPr>
          <w:rFonts w:eastAsia="方正小标宋_GBK" w:cs="方正小标宋_GBK" w:hint="eastAsia"/>
          <w:color w:val="000000"/>
          <w:sz w:val="40"/>
          <w:szCs w:val="44"/>
        </w:rPr>
        <w:t>《求是》杂志发表习近平总书记重要文章</w:t>
      </w:r>
    </w:p>
    <w:p w:rsidR="003E0721" w:rsidRPr="009D18B7" w:rsidRDefault="003E0721" w:rsidP="003E0721">
      <w:pPr>
        <w:spacing w:line="480" w:lineRule="exact"/>
        <w:ind w:leftChars="-200" w:left="-640" w:rightChars="-200" w:right="-640"/>
        <w:jc w:val="center"/>
        <w:rPr>
          <w:rFonts w:eastAsia="方正小标宋_GBK" w:cs="方正小标宋_GBK"/>
          <w:color w:val="000000"/>
          <w:sz w:val="40"/>
          <w:szCs w:val="44"/>
        </w:rPr>
      </w:pPr>
      <w:r w:rsidRPr="003E0721">
        <w:rPr>
          <w:rFonts w:eastAsia="方正小标宋_GBK" w:cs="方正小标宋_GBK" w:hint="eastAsia"/>
          <w:color w:val="000000"/>
          <w:sz w:val="40"/>
          <w:szCs w:val="44"/>
        </w:rPr>
        <w:t>《朝着建成科技强国的宏伟目标奋勇前进》</w:t>
      </w:r>
    </w:p>
    <w:p w:rsidR="003E0721" w:rsidRDefault="003E0721" w:rsidP="003E072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96128" behindDoc="0" locked="0" layoutInCell="1" allowOverlap="1" wp14:anchorId="483FAFDB" wp14:editId="4E4A3362">
                <wp:simplePos x="0" y="0"/>
                <wp:positionH relativeFrom="margin">
                  <wp:align>right</wp:align>
                </wp:positionH>
                <wp:positionV relativeFrom="paragraph">
                  <wp:posOffset>23495</wp:posOffset>
                </wp:positionV>
                <wp:extent cx="5562600" cy="57150"/>
                <wp:effectExtent l="19050" t="19050" r="19050" b="19050"/>
                <wp:wrapNone/>
                <wp:docPr id="11"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4BB7F8" id="自选图形 3" o:spid="_x0000_s1026" type="#_x0000_t32" style="position:absolute;left:0;text-align:left;margin-left:386.8pt;margin-top:1.85pt;width:438pt;height: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aY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BYB8aY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Pr="00FA7223">
        <w:rPr>
          <w:rFonts w:ascii="Times New Roman" w:eastAsia="方正楷体_GBK" w:hAnsi="Times New Roman"/>
          <w:bCs w:val="0"/>
          <w:color w:val="000000"/>
          <w:sz w:val="28"/>
          <w:szCs w:val="28"/>
        </w:rPr>
        <w:t>（来源：</w:t>
      </w:r>
      <w:r w:rsidRPr="003E0721">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3E0721">
        <w:rPr>
          <w:rFonts w:ascii="Times New Roman" w:eastAsia="方正楷体_GBK" w:hAnsi="Times New Roman"/>
          <w:bCs w:val="0"/>
          <w:color w:val="000000"/>
          <w:sz w:val="28"/>
          <w:szCs w:val="28"/>
        </w:rPr>
        <w:t>2025-03-</w:t>
      </w:r>
      <w:r>
        <w:rPr>
          <w:rFonts w:ascii="Times New Roman" w:eastAsia="方正楷体_GBK" w:hAnsi="Times New Roman"/>
          <w:bCs w:val="0"/>
          <w:color w:val="000000"/>
          <w:sz w:val="28"/>
          <w:szCs w:val="28"/>
        </w:rPr>
        <w:t>31</w:t>
      </w:r>
      <w:r w:rsidRPr="00FA7223">
        <w:rPr>
          <w:rFonts w:ascii="Times New Roman" w:eastAsia="方正楷体_GBK" w:hAnsi="Times New Roman"/>
          <w:bCs w:val="0"/>
          <w:color w:val="000000"/>
          <w:sz w:val="28"/>
          <w:szCs w:val="28"/>
        </w:rPr>
        <w:t>）</w:t>
      </w:r>
    </w:p>
    <w:p w:rsidR="003E0721" w:rsidRDefault="003E0721" w:rsidP="003E0721">
      <w:pPr>
        <w:widowControl/>
        <w:spacing w:line="480" w:lineRule="exact"/>
        <w:ind w:firstLineChars="200" w:firstLine="480"/>
        <w:jc w:val="both"/>
        <w:rPr>
          <w:rFonts w:eastAsia="方正仿宋_GBK" w:cs="方正仿宋_GBK"/>
          <w:color w:val="262626"/>
          <w:kern w:val="0"/>
          <w:sz w:val="24"/>
          <w:szCs w:val="24"/>
        </w:rPr>
      </w:pP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新华社北京</w:t>
      </w:r>
      <w:r w:rsidRPr="003E0721">
        <w:rPr>
          <w:rFonts w:eastAsia="方正仿宋_GBK" w:cs="方正仿宋_GBK" w:hint="eastAsia"/>
          <w:color w:val="262626"/>
          <w:kern w:val="0"/>
          <w:sz w:val="24"/>
          <w:szCs w:val="24"/>
        </w:rPr>
        <w:t>3</w:t>
      </w:r>
      <w:r w:rsidRPr="003E0721">
        <w:rPr>
          <w:rFonts w:eastAsia="方正仿宋_GBK" w:cs="方正仿宋_GBK" w:hint="eastAsia"/>
          <w:color w:val="262626"/>
          <w:kern w:val="0"/>
          <w:sz w:val="24"/>
          <w:szCs w:val="24"/>
        </w:rPr>
        <w:t>月</w:t>
      </w:r>
      <w:r w:rsidRPr="003E0721">
        <w:rPr>
          <w:rFonts w:eastAsia="方正仿宋_GBK" w:cs="方正仿宋_GBK" w:hint="eastAsia"/>
          <w:color w:val="262626"/>
          <w:kern w:val="0"/>
          <w:sz w:val="24"/>
          <w:szCs w:val="24"/>
        </w:rPr>
        <w:t>31</w:t>
      </w:r>
      <w:r w:rsidRPr="003E0721">
        <w:rPr>
          <w:rFonts w:eastAsia="方正仿宋_GBK" w:cs="方正仿宋_GBK" w:hint="eastAsia"/>
          <w:color w:val="262626"/>
          <w:kern w:val="0"/>
          <w:sz w:val="24"/>
          <w:szCs w:val="24"/>
        </w:rPr>
        <w:t>日电</w:t>
      </w:r>
      <w:r w:rsidRPr="003E0721">
        <w:rPr>
          <w:rFonts w:eastAsia="方正仿宋_GBK" w:cs="方正仿宋_GBK" w:hint="eastAsia"/>
          <w:color w:val="262626"/>
          <w:kern w:val="0"/>
          <w:sz w:val="24"/>
          <w:szCs w:val="24"/>
        </w:rPr>
        <w:t xml:space="preserve"> 4</w:t>
      </w:r>
      <w:r w:rsidRPr="003E0721">
        <w:rPr>
          <w:rFonts w:eastAsia="方正仿宋_GBK" w:cs="方正仿宋_GBK" w:hint="eastAsia"/>
          <w:color w:val="262626"/>
          <w:kern w:val="0"/>
          <w:sz w:val="24"/>
          <w:szCs w:val="24"/>
        </w:rPr>
        <w:t>月</w:t>
      </w:r>
      <w:r w:rsidRPr="003E0721">
        <w:rPr>
          <w:rFonts w:eastAsia="方正仿宋_GBK" w:cs="方正仿宋_GBK" w:hint="eastAsia"/>
          <w:color w:val="262626"/>
          <w:kern w:val="0"/>
          <w:sz w:val="24"/>
          <w:szCs w:val="24"/>
        </w:rPr>
        <w:t>1</w:t>
      </w:r>
      <w:r w:rsidRPr="003E0721">
        <w:rPr>
          <w:rFonts w:eastAsia="方正仿宋_GBK" w:cs="方正仿宋_GBK" w:hint="eastAsia"/>
          <w:color w:val="262626"/>
          <w:kern w:val="0"/>
          <w:sz w:val="24"/>
          <w:szCs w:val="24"/>
        </w:rPr>
        <w:t>日出版的第</w:t>
      </w:r>
      <w:r w:rsidRPr="003E0721">
        <w:rPr>
          <w:rFonts w:eastAsia="方正仿宋_GBK" w:cs="方正仿宋_GBK" w:hint="eastAsia"/>
          <w:color w:val="262626"/>
          <w:kern w:val="0"/>
          <w:sz w:val="24"/>
          <w:szCs w:val="24"/>
        </w:rPr>
        <w:t>7</w:t>
      </w:r>
      <w:r w:rsidRPr="003E0721">
        <w:rPr>
          <w:rFonts w:eastAsia="方正仿宋_GBK" w:cs="方正仿宋_GBK" w:hint="eastAsia"/>
          <w:color w:val="262626"/>
          <w:kern w:val="0"/>
          <w:sz w:val="24"/>
          <w:szCs w:val="24"/>
        </w:rPr>
        <w:t>期《求是》杂志将发表中共中央总书记、国家主席、中央军委主席习近平的重要文章《朝着建成科技强国的宏伟目标奋勇前进》。</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文章强调，科技兴则民族兴，科技强则国家强。党的十八大以来，党中央深入推动实施创新驱动发展战略，提出加快建设创新型国家的战略任务，确立</w:t>
      </w:r>
      <w:r w:rsidRPr="003E0721">
        <w:rPr>
          <w:rFonts w:eastAsia="方正仿宋_GBK" w:cs="方正仿宋_GBK" w:hint="eastAsia"/>
          <w:color w:val="262626"/>
          <w:kern w:val="0"/>
          <w:sz w:val="24"/>
          <w:szCs w:val="24"/>
        </w:rPr>
        <w:t>2035</w:t>
      </w:r>
      <w:r w:rsidRPr="003E0721">
        <w:rPr>
          <w:rFonts w:eastAsia="方正仿宋_GBK" w:cs="方正仿宋_GBK" w:hint="eastAsia"/>
          <w:color w:val="262626"/>
          <w:kern w:val="0"/>
          <w:sz w:val="24"/>
          <w:szCs w:val="24"/>
        </w:rPr>
        <w:t>年建成科技强国的奋斗目标，不断深化科技体制改革，充分激发科技人员积极性、主动性、创造性，有力推进科技自立自强，我国科技事业取得历史性成就、发生历史性变革。</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在新时代科技事业发展实践中，我们不断深化规律性认识，积累了许多重要经验。主要是：坚持党的全面领导，坚持走中国特色自主创新道路，坚持创新引领发展，坚持“四个面向”的战略导向，坚持以深化改革激发创新活力，坚持推动教育科技人才良性循环，坚持培育创新文化，坚持科技开放合作造福人类。这些经验弥足珍贵，必须长期坚持并在实践中不断丰富发展。</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文章指出，中国式现代化要靠科技现代化作支撑，实现高质量发展要靠科技创新培育新动能。必须充分认识科技的战略先导地位和根本支撑作用，锚定</w:t>
      </w:r>
      <w:r w:rsidRPr="003E0721">
        <w:rPr>
          <w:rFonts w:eastAsia="方正仿宋_GBK" w:cs="方正仿宋_GBK" w:hint="eastAsia"/>
          <w:color w:val="262626"/>
          <w:kern w:val="0"/>
          <w:sz w:val="24"/>
          <w:szCs w:val="24"/>
        </w:rPr>
        <w:t>2035</w:t>
      </w:r>
      <w:r w:rsidRPr="003E0721">
        <w:rPr>
          <w:rFonts w:eastAsia="方正仿宋_GBK" w:cs="方正仿宋_GBK" w:hint="eastAsia"/>
          <w:color w:val="262626"/>
          <w:kern w:val="0"/>
          <w:sz w:val="24"/>
          <w:szCs w:val="24"/>
        </w:rPr>
        <w:t>年建成科技强国的战略目标，加强顶层设计和统筹谋划，加快实现高水平科技自立自强。我们要建成的科技强国，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w:t>
      </w:r>
      <w:r w:rsidRPr="003E0721">
        <w:rPr>
          <w:rFonts w:eastAsia="方正仿宋_GBK" w:cs="方正仿宋_GBK" w:hint="eastAsia"/>
          <w:color w:val="262626"/>
          <w:kern w:val="0"/>
          <w:sz w:val="24"/>
          <w:szCs w:val="24"/>
        </w:rPr>
        <w:lastRenderedPageBreak/>
        <w:t>断壮大国际顶尖科技人才队伍和国家战略科技力量。五是拥有强大的科技治理体系和治理能力，形成世界一流的创新生态和科研环境。</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要以“十年磨一剑”的坚定决心和顽强意志，只争朝夕、埋头苦干，一步一个脚印把建成科技强国的战略目标变为现实。第一，充分发挥新型举国体制优势，加快推进高水平科技自立自强。完善党中央对科技工作集中统一领导的体制，充分发挥市场在科技资源配置中的决定性作用，更好发挥政府各方面作用，加强国家战略科技力量建设，提高基础研究组织化程度。第二，扎实推动科技创新和产业创新深度融合，助力发展新质生产力。融合的基础是增加高质量科技供给，融合的关键是强化企业科技创新主体地位，融合的途径是促进科技成果转化应用。第三，全面深化科技体制机制改革，充分激发创新创造活力。深化科技管理体制改革，统筹各类创新平台建设，加强创新资源统筹和力量组织。完善区域科技创新布局，改进科技计划管理，加快健全符合科研活动规律的分类评价体系和考核机制，完善科技奖励、收入分配、成果赋权等激励制度。第四，一体推进教育科技人才事业发展，构筑人才竞争优势。深化教育科技人才体制机制一体改革，加快培养造就一支规模宏大、结构合理、素质优良的创新型人才队伍。坚持以科技创新需求为牵引，把加快建设国家战略人才力量作为重中之重，突出加强青年科技人才培养。第五，深入践行构建人类命运共同体理念，推动科技开放合作。深入践行国际科技合作倡议，积极融入全球创新网络，共同应对气候变化、粮食安全、能源安全等全球性挑战，让科技更好造福人类。</w:t>
      </w:r>
    </w:p>
    <w:p w:rsid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文章指出，建设科技强国，是全党全国的共同责任。要树立雄心壮志，鼓足干劲、发愤图强、团结奋斗，朝着建成科技强国的宏伟目标奋勇前进！</w:t>
      </w:r>
    </w:p>
    <w:p w:rsidR="003E0721" w:rsidRDefault="003E0721" w:rsidP="003E0721">
      <w:pPr>
        <w:widowControl/>
        <w:spacing w:line="480" w:lineRule="exact"/>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3E0721" w:rsidRPr="003E0721" w:rsidRDefault="003E0721" w:rsidP="00F45DD1">
      <w:pPr>
        <w:widowControl/>
        <w:spacing w:line="480" w:lineRule="exact"/>
        <w:ind w:firstLineChars="200" w:firstLine="480"/>
        <w:jc w:val="both"/>
        <w:rPr>
          <w:rFonts w:eastAsia="方正仿宋_GBK" w:cs="方正仿宋_GBK"/>
          <w:color w:val="262626"/>
          <w:kern w:val="0"/>
          <w:sz w:val="24"/>
          <w:szCs w:val="24"/>
        </w:rPr>
      </w:pPr>
    </w:p>
    <w:p w:rsidR="00946AAF" w:rsidRPr="00B34F29" w:rsidRDefault="00946AAF" w:rsidP="00F45DD1">
      <w:pPr>
        <w:spacing w:afterLines="100" w:after="579" w:line="480" w:lineRule="exact"/>
        <w:ind w:leftChars="-200" w:left="-640" w:firstLineChars="200" w:firstLine="640"/>
        <w:jc w:val="both"/>
        <w:rPr>
          <w:bCs/>
          <w:color w:val="000000"/>
          <w:kern w:val="0"/>
          <w:sz w:val="2"/>
        </w:rPr>
      </w:pPr>
      <w:r>
        <w:rPr>
          <w:bCs/>
          <w:color w:val="000000"/>
          <w:kern w:val="0"/>
        </w:rPr>
        <w:t>附件</w:t>
      </w:r>
      <w:r w:rsidR="009D18B7">
        <w:rPr>
          <w:bCs/>
          <w:color w:val="000000"/>
          <w:kern w:val="0"/>
        </w:rPr>
        <w:t>4</w:t>
      </w:r>
    </w:p>
    <w:p w:rsidR="00A76A54" w:rsidRPr="006F3AE2" w:rsidRDefault="00A76A54" w:rsidP="00F45DD1">
      <w:pPr>
        <w:spacing w:line="480" w:lineRule="exact"/>
        <w:ind w:leftChars="-200" w:left="-640" w:rightChars="-200" w:right="-640"/>
        <w:jc w:val="center"/>
        <w:rPr>
          <w:rFonts w:eastAsia="方正小标宋_GBK" w:cs="方正小标宋_GBK"/>
          <w:color w:val="000000"/>
          <w:spacing w:val="-20"/>
          <w:sz w:val="40"/>
          <w:szCs w:val="44"/>
        </w:rPr>
      </w:pPr>
      <w:r w:rsidRPr="006F3AE2">
        <w:rPr>
          <w:rFonts w:eastAsia="方正小标宋_GBK" w:cs="方正小标宋_GBK" w:hint="eastAsia"/>
          <w:color w:val="000000"/>
          <w:spacing w:val="-20"/>
          <w:sz w:val="40"/>
          <w:szCs w:val="44"/>
        </w:rPr>
        <w:t>《</w:t>
      </w:r>
      <w:r w:rsidR="003E0721" w:rsidRPr="006F3AE2">
        <w:rPr>
          <w:rFonts w:eastAsia="方正小标宋_GBK" w:cs="方正小标宋_GBK" w:hint="eastAsia"/>
          <w:color w:val="000000"/>
          <w:spacing w:val="-20"/>
          <w:sz w:val="40"/>
          <w:szCs w:val="44"/>
        </w:rPr>
        <w:t>十八届中央政治局关于改进工作作风、密切联系群众的</w:t>
      </w:r>
    </w:p>
    <w:p w:rsidR="00946AAF" w:rsidRPr="003E0721" w:rsidRDefault="003E0721" w:rsidP="00F45DD1">
      <w:pPr>
        <w:spacing w:line="480" w:lineRule="exact"/>
        <w:ind w:leftChars="-200" w:left="-640" w:rightChars="-200" w:right="-640"/>
        <w:jc w:val="center"/>
        <w:rPr>
          <w:rFonts w:eastAsia="方正小标宋_GBK" w:cs="方正小标宋_GBK"/>
          <w:color w:val="000000"/>
          <w:spacing w:val="-24"/>
          <w:sz w:val="40"/>
          <w:szCs w:val="44"/>
        </w:rPr>
      </w:pPr>
      <w:r w:rsidRPr="006F3AE2">
        <w:rPr>
          <w:rFonts w:eastAsia="方正小标宋_GBK" w:cs="方正小标宋_GBK" w:hint="eastAsia"/>
          <w:color w:val="000000"/>
          <w:spacing w:val="-20"/>
          <w:sz w:val="40"/>
          <w:szCs w:val="44"/>
        </w:rPr>
        <w:t>八项规定</w:t>
      </w:r>
      <w:r w:rsidR="00A76A54" w:rsidRPr="006F3AE2">
        <w:rPr>
          <w:rFonts w:eastAsia="方正小标宋_GBK" w:cs="方正小标宋_GBK" w:hint="eastAsia"/>
          <w:color w:val="000000"/>
          <w:spacing w:val="-20"/>
          <w:sz w:val="40"/>
          <w:szCs w:val="44"/>
        </w:rPr>
        <w:t>》</w:t>
      </w:r>
      <w:r w:rsidR="00946AAF" w:rsidRPr="003E0721">
        <w:rPr>
          <w:rFonts w:eastAsia="方正楷体_GBK"/>
          <w:noProof/>
          <w:color w:val="000000"/>
          <w:spacing w:val="-24"/>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w:t>
      </w:r>
      <w:r w:rsidR="003E0721" w:rsidRPr="003E0721">
        <w:rPr>
          <w:rFonts w:ascii="Times New Roman" w:eastAsia="方正楷体_GBK" w:hAnsi="Times New Roman" w:hint="eastAsia"/>
          <w:bCs w:val="0"/>
          <w:color w:val="000000"/>
          <w:sz w:val="28"/>
          <w:szCs w:val="28"/>
        </w:rPr>
        <w:t>(</w:t>
      </w:r>
      <w:r w:rsidR="003E0721" w:rsidRPr="003E0721">
        <w:rPr>
          <w:rFonts w:ascii="Times New Roman" w:eastAsia="方正楷体_GBK" w:hAnsi="Times New Roman" w:hint="eastAsia"/>
          <w:bCs w:val="0"/>
          <w:color w:val="000000"/>
          <w:sz w:val="28"/>
          <w:szCs w:val="28"/>
        </w:rPr>
        <w:t>中共中央政治局，</w:t>
      </w:r>
      <w:r w:rsidR="003E0721" w:rsidRPr="003E0721">
        <w:rPr>
          <w:rFonts w:ascii="Times New Roman" w:eastAsia="方正楷体_GBK" w:hAnsi="Times New Roman" w:hint="eastAsia"/>
          <w:bCs w:val="0"/>
          <w:color w:val="000000"/>
          <w:sz w:val="28"/>
          <w:szCs w:val="28"/>
        </w:rPr>
        <w:t>2012</w:t>
      </w:r>
      <w:r w:rsidR="003E0721" w:rsidRPr="003E0721">
        <w:rPr>
          <w:rFonts w:ascii="Times New Roman" w:eastAsia="方正楷体_GBK" w:hAnsi="Times New Roman" w:hint="eastAsia"/>
          <w:bCs w:val="0"/>
          <w:color w:val="000000"/>
          <w:sz w:val="28"/>
          <w:szCs w:val="28"/>
        </w:rPr>
        <w:t>年</w:t>
      </w:r>
      <w:r w:rsidR="003E0721" w:rsidRPr="003E0721">
        <w:rPr>
          <w:rFonts w:ascii="Times New Roman" w:eastAsia="方正楷体_GBK" w:hAnsi="Times New Roman" w:hint="eastAsia"/>
          <w:bCs w:val="0"/>
          <w:color w:val="000000"/>
          <w:sz w:val="28"/>
          <w:szCs w:val="28"/>
        </w:rPr>
        <w:t>12</w:t>
      </w:r>
      <w:r w:rsidR="003E0721" w:rsidRPr="003E0721">
        <w:rPr>
          <w:rFonts w:ascii="Times New Roman" w:eastAsia="方正楷体_GBK" w:hAnsi="Times New Roman" w:hint="eastAsia"/>
          <w:bCs w:val="0"/>
          <w:color w:val="000000"/>
          <w:sz w:val="28"/>
          <w:szCs w:val="28"/>
        </w:rPr>
        <w:t>月</w:t>
      </w:r>
      <w:r w:rsidRPr="00FA7223">
        <w:rPr>
          <w:rFonts w:ascii="Times New Roman" w:eastAsia="方正楷体_GBK" w:hAnsi="Times New Roman"/>
          <w:bCs w:val="0"/>
          <w:color w:val="000000"/>
          <w:sz w:val="28"/>
          <w:szCs w:val="28"/>
        </w:rPr>
        <w:t>）</w:t>
      </w:r>
    </w:p>
    <w:p w:rsidR="00946AAF" w:rsidRPr="00C4206D" w:rsidRDefault="00946AAF" w:rsidP="003E0721">
      <w:pPr>
        <w:tabs>
          <w:tab w:val="left" w:pos="2560"/>
        </w:tabs>
        <w:spacing w:line="480" w:lineRule="exact"/>
      </w:pP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2012</w:t>
      </w:r>
      <w:r w:rsidRPr="003E0721">
        <w:rPr>
          <w:rFonts w:eastAsia="方正仿宋_GBK" w:cs="方正仿宋_GBK" w:hint="eastAsia"/>
          <w:color w:val="262626"/>
          <w:kern w:val="0"/>
          <w:sz w:val="24"/>
          <w:szCs w:val="24"/>
        </w:rPr>
        <w:t>年</w:t>
      </w:r>
      <w:r w:rsidRPr="003E0721">
        <w:rPr>
          <w:rFonts w:eastAsia="方正仿宋_GBK" w:cs="方正仿宋_GBK" w:hint="eastAsia"/>
          <w:color w:val="262626"/>
          <w:kern w:val="0"/>
          <w:sz w:val="24"/>
          <w:szCs w:val="24"/>
        </w:rPr>
        <w:t>12</w:t>
      </w:r>
      <w:r w:rsidRPr="003E0721">
        <w:rPr>
          <w:rFonts w:eastAsia="方正仿宋_GBK" w:cs="方正仿宋_GBK" w:hint="eastAsia"/>
          <w:color w:val="262626"/>
          <w:kern w:val="0"/>
          <w:sz w:val="24"/>
          <w:szCs w:val="24"/>
        </w:rPr>
        <w:t>月</w:t>
      </w:r>
      <w:r w:rsidRPr="003E0721">
        <w:rPr>
          <w:rFonts w:eastAsia="方正仿宋_GBK" w:cs="方正仿宋_GBK" w:hint="eastAsia"/>
          <w:color w:val="262626"/>
          <w:kern w:val="0"/>
          <w:sz w:val="24"/>
          <w:szCs w:val="24"/>
        </w:rPr>
        <w:t>4</w:t>
      </w:r>
      <w:r w:rsidRPr="003E0721">
        <w:rPr>
          <w:rFonts w:eastAsia="方正仿宋_GBK" w:cs="方正仿宋_GBK" w:hint="eastAsia"/>
          <w:color w:val="262626"/>
          <w:kern w:val="0"/>
          <w:sz w:val="24"/>
          <w:szCs w:val="24"/>
        </w:rPr>
        <w:t>日中共中央政治局召开会议，审议通过中央政治局关于改进工作作风、密切联系群众的八项规定。规定要求：</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三、要精简文件简报，切实改进文风，没有实质内容、可发可不发的文件、简报一律不发。</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四、要规范出访活动，从外交工作大局需要出发合理安排出访活动，严格控制出访随行人员，严格按照规定乘坐交通工具，一般不安排中资机构、华侨华人、留学生代表等到机场迎送。</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五、要改进警卫工作，坚持有利于联系群众的原则，减少交通管制，一般情况下不得封路、不清场闭馆。</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lastRenderedPageBreak/>
        <w:t>六、要改进新闻报道，中央政治局同志出席会议和活动应根据工作需要、新闻价值、社会效果决定是否报道，进一步压缩报道的数量、字数、时长。</w:t>
      </w:r>
    </w:p>
    <w:p w:rsidR="003E0721" w:rsidRPr="003E0721" w:rsidRDefault="003E0721" w:rsidP="003E0721">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七、要严格文稿发表，除中央统一安排外，个人不公开出版著作、讲话单行本，不发贺信、贺电，不题词、题字。</w:t>
      </w:r>
    </w:p>
    <w:p w:rsidR="00125C80" w:rsidRPr="003F57BF" w:rsidRDefault="003E0721" w:rsidP="0030613E">
      <w:pPr>
        <w:widowControl/>
        <w:spacing w:line="480" w:lineRule="exact"/>
        <w:ind w:firstLineChars="200" w:firstLine="480"/>
        <w:jc w:val="both"/>
        <w:rPr>
          <w:rFonts w:eastAsia="方正仿宋_GBK" w:cs="方正仿宋_GBK"/>
          <w:color w:val="262626"/>
          <w:kern w:val="0"/>
          <w:sz w:val="24"/>
          <w:szCs w:val="24"/>
        </w:rPr>
      </w:pPr>
      <w:r w:rsidRPr="003E0721">
        <w:rPr>
          <w:rFonts w:eastAsia="方正仿宋_GBK" w:cs="方正仿宋_GBK" w:hint="eastAsia"/>
          <w:color w:val="262626"/>
          <w:kern w:val="0"/>
          <w:sz w:val="24"/>
          <w:szCs w:val="24"/>
        </w:rPr>
        <w:t>八、要厉行勤俭节约，严格遵守廉洁从政有关规定，严格执行住房、车辆配备等有关工作和生活待遇的规定。</w:t>
      </w:r>
    </w:p>
    <w:sectPr w:rsidR="00125C80" w:rsidRPr="003F57B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A6" w:rsidRDefault="00B457A6">
      <w:pPr>
        <w:spacing w:line="240" w:lineRule="auto"/>
      </w:pPr>
      <w:r>
        <w:separator/>
      </w:r>
    </w:p>
  </w:endnote>
  <w:endnote w:type="continuationSeparator" w:id="0">
    <w:p w:rsidR="00B457A6" w:rsidRDefault="00B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36D8">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36D8">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A6" w:rsidRDefault="00B457A6">
      <w:pPr>
        <w:spacing w:line="240" w:lineRule="auto"/>
      </w:pPr>
      <w:r>
        <w:separator/>
      </w:r>
    </w:p>
  </w:footnote>
  <w:footnote w:type="continuationSeparator" w:id="0">
    <w:p w:rsidR="00B457A6" w:rsidRDefault="00B4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7F9"/>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3EA6"/>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47B1"/>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34BD"/>
    <w:rsid w:val="001A55AA"/>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49E1"/>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6D8"/>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917"/>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13E"/>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5774B"/>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0721"/>
    <w:rsid w:val="003E127F"/>
    <w:rsid w:val="003E26A2"/>
    <w:rsid w:val="003E4D3A"/>
    <w:rsid w:val="003E551C"/>
    <w:rsid w:val="003E5D56"/>
    <w:rsid w:val="003E5EAD"/>
    <w:rsid w:val="003F0822"/>
    <w:rsid w:val="003F12A3"/>
    <w:rsid w:val="003F4631"/>
    <w:rsid w:val="003F5005"/>
    <w:rsid w:val="003F5074"/>
    <w:rsid w:val="003F54D5"/>
    <w:rsid w:val="003F57BF"/>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11AE"/>
    <w:rsid w:val="00522184"/>
    <w:rsid w:val="0052291D"/>
    <w:rsid w:val="005239C1"/>
    <w:rsid w:val="00524FE1"/>
    <w:rsid w:val="00531506"/>
    <w:rsid w:val="0053190B"/>
    <w:rsid w:val="00531986"/>
    <w:rsid w:val="00532859"/>
    <w:rsid w:val="00533CAE"/>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0EAE"/>
    <w:rsid w:val="005A1093"/>
    <w:rsid w:val="005A22F3"/>
    <w:rsid w:val="005A3513"/>
    <w:rsid w:val="005A4801"/>
    <w:rsid w:val="005A582F"/>
    <w:rsid w:val="005A60D3"/>
    <w:rsid w:val="005B20C2"/>
    <w:rsid w:val="005B28E1"/>
    <w:rsid w:val="005B2CD8"/>
    <w:rsid w:val="005B30E6"/>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4C7"/>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779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AE2"/>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0DF"/>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B790E"/>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D39"/>
    <w:rsid w:val="00A64FA5"/>
    <w:rsid w:val="00A6519C"/>
    <w:rsid w:val="00A65D54"/>
    <w:rsid w:val="00A65E01"/>
    <w:rsid w:val="00A67268"/>
    <w:rsid w:val="00A67964"/>
    <w:rsid w:val="00A67B85"/>
    <w:rsid w:val="00A71B64"/>
    <w:rsid w:val="00A729EC"/>
    <w:rsid w:val="00A74EC6"/>
    <w:rsid w:val="00A76686"/>
    <w:rsid w:val="00A76A54"/>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1A86"/>
    <w:rsid w:val="00AD23D0"/>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57A6"/>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9F9"/>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3CD7"/>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3828"/>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5DD1"/>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5609"/>
    <w:rsid w:val="00F87A5B"/>
    <w:rsid w:val="00F87B85"/>
    <w:rsid w:val="00F9175D"/>
    <w:rsid w:val="00F92B10"/>
    <w:rsid w:val="00F9437E"/>
    <w:rsid w:val="00F96475"/>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F36E8-5923-4BF7-838E-FF723550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16</Pages>
  <Words>1295</Words>
  <Characters>7386</Characters>
  <Application>Microsoft Office Word</Application>
  <DocSecurity>0</DocSecurity>
  <Lines>61</Lines>
  <Paragraphs>17</Paragraphs>
  <ScaleCrop>false</ScaleCrop>
  <Manager>喻永均</Manager>
  <Company>重庆城市管理职业学院</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30</cp:revision>
  <cp:lastPrinted>2023-03-13T08:22:00Z</cp:lastPrinted>
  <dcterms:created xsi:type="dcterms:W3CDTF">2024-11-08T08:37:00Z</dcterms:created>
  <dcterms:modified xsi:type="dcterms:W3CDTF">2025-04-08T07:56:00Z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