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center"/>
        <w:rPr>
          <w:rFonts w:ascii="Times New Roman" w:hAnsi="Times New Roman" w:eastAsia="方正小标宋_GBK" w:cs="Times New Roman"/>
          <w:bCs/>
          <w:sz w:val="44"/>
          <w:szCs w:val="44"/>
        </w:rPr>
      </w:pPr>
    </w:p>
    <w:p>
      <w:pPr>
        <w:spacing w:line="560"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共青团</w:t>
      </w:r>
      <w:r>
        <w:rPr>
          <w:rFonts w:hint="eastAsia" w:ascii="Times New Roman" w:hAnsi="Times New Roman" w:eastAsia="方正小标宋_GBK" w:cs="Times New Roman"/>
          <w:bCs/>
          <w:sz w:val="44"/>
          <w:szCs w:val="44"/>
        </w:rPr>
        <w:t>重庆城市管理职业学院</w:t>
      </w:r>
      <w:r>
        <w:rPr>
          <w:rFonts w:hint="eastAsia" w:ascii="Times New Roman" w:hAnsi="Times New Roman" w:eastAsia="方正小标宋_GBK" w:cs="Times New Roman"/>
          <w:bCs/>
          <w:sz w:val="44"/>
          <w:szCs w:val="44"/>
          <w:lang w:eastAsia="zh-CN"/>
        </w:rPr>
        <w:t>委员会</w:t>
      </w: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关于开展2020-2021学年高校活力团支部</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_GBK" w:cs="Times New Roman"/>
          <w:bCs/>
          <w:sz w:val="44"/>
          <w:szCs w:val="44"/>
        </w:rPr>
        <w:t>创建</w:t>
      </w:r>
      <w:r>
        <w:rPr>
          <w:rFonts w:ascii="Times New Roman" w:hAnsi="Times New Roman" w:eastAsia="方正小标宋_GBK" w:cs="Times New Roman"/>
          <w:bCs/>
          <w:sz w:val="44"/>
          <w:szCs w:val="44"/>
        </w:rPr>
        <w:t>遴选</w:t>
      </w:r>
      <w:r>
        <w:rPr>
          <w:rFonts w:hint="eastAsia" w:ascii="Times New Roman" w:hAnsi="Times New Roman" w:eastAsia="方正小标宋_GBK" w:cs="Times New Roman"/>
          <w:bCs/>
          <w:sz w:val="44"/>
          <w:szCs w:val="44"/>
        </w:rPr>
        <w:t>活动的</w:t>
      </w:r>
      <w:r>
        <w:rPr>
          <w:rFonts w:ascii="Times New Roman" w:hAnsi="Times New Roman" w:eastAsia="方正小标宋_GBK" w:cs="Times New Roman"/>
          <w:bCs/>
          <w:sz w:val="44"/>
          <w:szCs w:val="44"/>
        </w:rPr>
        <w:t>通知</w:t>
      </w:r>
    </w:p>
    <w:p>
      <w:pPr>
        <w:spacing w:line="560" w:lineRule="exact"/>
        <w:ind w:firstLine="707" w:firstLineChars="221"/>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各二级学院团总支：</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全团抓思想政治引领”“全团大抓基层”“全团抓学校”工作部署，落实《关于改革创新高校共青团工作切实增强思想政治引领实效的若干措施》，激发高校团支部活力，按照团中央、团市委、市学联的工作要求，决定在学校开展2022年度高校“活力团支部”遴选及展示活动，通过新媒体方式集中展现高校团支部改革建设成果和典型经验，为喜迎党的二十大营造良好氛围。</w:t>
      </w:r>
    </w:p>
    <w:p>
      <w:pPr>
        <w:keepNext w:val="0"/>
        <w:keepLines w:val="0"/>
        <w:pageBreakBefore w:val="0"/>
        <w:kinsoku/>
        <w:wordWrap/>
        <w:overflowPunct/>
        <w:topLinePunct w:val="0"/>
        <w:autoSpaceDE/>
        <w:autoSpaceDN/>
        <w:bidi w:val="0"/>
        <w:adjustRightInd/>
        <w:snapToGrid/>
        <w:spacing w:line="560" w:lineRule="exact"/>
        <w:ind w:left="641"/>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一、活动名称</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活力团支部炼成记</w:t>
      </w:r>
    </w:p>
    <w:p>
      <w:pPr>
        <w:keepNext w:val="0"/>
        <w:keepLines w:val="0"/>
        <w:pageBreakBefore w:val="0"/>
        <w:kinsoku/>
        <w:wordWrap/>
        <w:overflowPunct/>
        <w:topLinePunct w:val="0"/>
        <w:autoSpaceDE/>
        <w:autoSpaceDN/>
        <w:bidi w:val="0"/>
        <w:adjustRightInd/>
        <w:snapToGrid/>
        <w:spacing w:line="560" w:lineRule="exact"/>
        <w:ind w:left="641"/>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二、活动</w:t>
      </w:r>
      <w:r>
        <w:rPr>
          <w:rFonts w:hint="eastAsia" w:ascii="Times New Roman" w:hAnsi="Times New Roman" w:eastAsia="方正黑体_GBK" w:cs="Times New Roman"/>
          <w:sz w:val="32"/>
          <w:szCs w:val="32"/>
        </w:rPr>
        <w:t>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2022年6月—2023年1月</w:t>
      </w:r>
    </w:p>
    <w:p>
      <w:pPr>
        <w:keepNext w:val="0"/>
        <w:keepLines w:val="0"/>
        <w:pageBreakBefore w:val="0"/>
        <w:kinsoku/>
        <w:wordWrap/>
        <w:overflowPunct/>
        <w:topLinePunct w:val="0"/>
        <w:autoSpaceDE/>
        <w:autoSpaceDN/>
        <w:bidi w:val="0"/>
        <w:adjustRightInd/>
        <w:snapToGrid/>
        <w:spacing w:line="560" w:lineRule="exact"/>
        <w:ind w:left="641"/>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参与对象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学生团（总）支部，包括班级、宿舍、实验室等以及在</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各类学生组织中设立的团（总）支部，成立6个月及以上。</w:t>
      </w:r>
    </w:p>
    <w:p>
      <w:pPr>
        <w:keepNext w:val="0"/>
        <w:keepLines w:val="0"/>
        <w:pageBreakBefore w:val="0"/>
        <w:kinsoku/>
        <w:wordWrap/>
        <w:overflowPunct/>
        <w:topLinePunct w:val="0"/>
        <w:autoSpaceDE/>
        <w:autoSpaceDN/>
        <w:bidi w:val="0"/>
        <w:adjustRightInd/>
        <w:snapToGrid/>
        <w:spacing w:line="560" w:lineRule="exact"/>
        <w:ind w:left="641"/>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四、活力团支部标准</w:t>
      </w:r>
      <w:r>
        <w:rPr>
          <w:rFonts w:hint="eastAsia" w:ascii="Times New Roman" w:hAnsi="Times New Roman" w:eastAsia="方正黑体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与风采展示的团支部须在规范落实《中国共产主义青年团支部工作条例（试行）》各项要求基础上，着力提升“三力一度两保障”工作水平，积极开展思想引领、组织建设、服务同学、社会实践等方面工作和活动。展示的团支部要在以下6个方面总体较好，但在展示时无需面面俱到，重点就某一项工作突出特色、提炼做法、讲清成效。</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bCs/>
          <w:sz w:val="32"/>
          <w:szCs w:val="32"/>
        </w:rPr>
        <w:t>——引领力。</w:t>
      </w:r>
      <w:r>
        <w:rPr>
          <w:rFonts w:hint="eastAsia" w:ascii="Times New Roman" w:hAnsi="Times New Roman" w:eastAsia="方正仿宋_GBK" w:cs="Times New Roman"/>
          <w:sz w:val="32"/>
          <w:szCs w:val="32"/>
        </w:rPr>
        <w:t>支部政治理论学习系统规范、形式多样、富有成效，团员具有较强的思想政治素养和斗争本领，线上线下能起到示范带动作用。</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bCs/>
          <w:sz w:val="32"/>
          <w:szCs w:val="32"/>
        </w:rPr>
        <w:t>——组织力。</w:t>
      </w:r>
      <w:r>
        <w:rPr>
          <w:rFonts w:hint="eastAsia" w:ascii="Times New Roman" w:hAnsi="Times New Roman" w:eastAsia="方正仿宋_GBK" w:cs="Times New Roman"/>
          <w:sz w:val="32"/>
          <w:szCs w:val="32"/>
        </w:rPr>
        <w:t>支部政治功能突出，严格落实“三会两制一课”，组织生活富有时代感、青年味，支部活动团员参与率高，组织动员能力好。</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bCs/>
          <w:sz w:val="32"/>
          <w:szCs w:val="32"/>
        </w:rPr>
        <w:t>——服务力。</w:t>
      </w:r>
      <w:r>
        <w:rPr>
          <w:rFonts w:hint="eastAsia" w:ascii="Times New Roman" w:hAnsi="Times New Roman" w:eastAsia="方正仿宋_GBK" w:cs="Times New Roman"/>
          <w:sz w:val="32"/>
          <w:szCs w:val="32"/>
        </w:rPr>
        <w:t>帮助同学解决学业进步、就业发展、家庭困难、身心健康、社会融入等问题，形成至少1个定位准确、同学欢迎的服务项目。</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bCs/>
          <w:sz w:val="32"/>
          <w:szCs w:val="32"/>
        </w:rPr>
        <w:t>——贡献度。</w:t>
      </w:r>
      <w:r>
        <w:rPr>
          <w:rFonts w:hint="eastAsia" w:ascii="Times New Roman" w:hAnsi="Times New Roman" w:eastAsia="方正仿宋_GBK" w:cs="Times New Roman"/>
          <w:sz w:val="32"/>
          <w:szCs w:val="32"/>
        </w:rPr>
        <w:t>实施大学生社区实践计划，组织团员青年有计划、经常性、机制化到城乡社区和青年之家报到，积极参与校内外志愿服务、社会实践等活动，同学的社会化能力得到提升。</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bCs/>
          <w:sz w:val="32"/>
          <w:szCs w:val="32"/>
        </w:rPr>
        <w:t>——改革味。</w:t>
      </w:r>
      <w:r>
        <w:rPr>
          <w:rFonts w:hint="eastAsia" w:ascii="Times New Roman" w:hAnsi="Times New Roman" w:eastAsia="方正仿宋_GBK" w:cs="Times New Roman"/>
          <w:sz w:val="32"/>
          <w:szCs w:val="32"/>
        </w:rPr>
        <w:t>创新支部组织机制与活动方式，做到团员主要的学习实践活动由支部组织、政治骨干由支部推荐、团内荣誉由支部评议、帮扶对象由支部推选。</w:t>
      </w:r>
    </w:p>
    <w:p>
      <w:pPr>
        <w:keepNext w:val="0"/>
        <w:keepLines w:val="0"/>
        <w:pageBreakBefore w:val="0"/>
        <w:kinsoku/>
        <w:wordWrap/>
        <w:overflowPunct/>
        <w:topLinePunct w:val="0"/>
        <w:autoSpaceDE/>
        <w:autoSpaceDN/>
        <w:bidi w:val="0"/>
        <w:adjustRightInd/>
        <w:snapToGrid/>
        <w:spacing w:line="560" w:lineRule="exact"/>
        <w:ind w:firstLine="710" w:firstLineChars="221"/>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b/>
          <w:bCs/>
          <w:sz w:val="32"/>
          <w:szCs w:val="32"/>
        </w:rPr>
        <w:t>——好作风。</w:t>
      </w:r>
      <w:r>
        <w:rPr>
          <w:rFonts w:hint="eastAsia" w:ascii="Times New Roman" w:hAnsi="Times New Roman" w:eastAsia="方正仿宋_GBK" w:cs="Times New Roman"/>
          <w:sz w:val="32"/>
          <w:szCs w:val="32"/>
        </w:rPr>
        <w:t>落实全面从严治团要求，把纪律约束落在实处，教育引领支部同学彰显奋斗精神、体现团员先进性，支部充满正气、朝气和锐气。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五、活动流程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bCs/>
          <w:kern w:val="2"/>
          <w:sz w:val="32"/>
          <w:szCs w:val="32"/>
        </w:rPr>
        <w:t>（一）校内选树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各二级学院团总支对照“活力团支部”标准，发现典型并提炼经验。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bCs/>
          <w:kern w:val="2"/>
          <w:sz w:val="32"/>
          <w:szCs w:val="32"/>
        </w:rPr>
        <w:t>（二）校级推荐及展示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各二级学院团总支按照引领力、组织力、服务力、贡献度、改革味、好作风等6个维度分别推荐1个团支部（即每个维度各一个，总计6个 “活力团支部”）并规范标注分类，于9月</w:t>
      </w:r>
      <w:r>
        <w:rPr>
          <w:rFonts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val="en-US" w:eastAsia="zh-CN"/>
        </w:rPr>
        <w:t>5</w:t>
      </w:r>
      <w:r>
        <w:rPr>
          <w:rFonts w:hint="eastAsia" w:ascii="Times New Roman" w:hAnsi="Times New Roman" w:eastAsia="方正仿宋_GBK" w:cs="Times New Roman"/>
          <w:kern w:val="2"/>
          <w:sz w:val="32"/>
          <w:szCs w:val="32"/>
        </w:rPr>
        <w:t>日前将《2021—2022学年高校活力团支部申报表》《2021—2022学年高校活力团支部汇总表》填报签章后的扫描件发送至</w:t>
      </w:r>
      <w:r>
        <w:rPr>
          <w:rFonts w:ascii="Times New Roman" w:hAnsi="Times New Roman" w:eastAsia="方正仿宋_GBK" w:cs="Times New Roman"/>
          <w:kern w:val="2"/>
          <w:sz w:val="32"/>
          <w:szCs w:val="32"/>
        </w:rPr>
        <w:t>csglzy@cqgqt.com</w:t>
      </w:r>
      <w:r>
        <w:rPr>
          <w:rFonts w:hint="eastAsia" w:ascii="Times New Roman" w:hAnsi="Times New Roman" w:eastAsia="方正仿宋_GBK" w:cs="Times New Roman"/>
          <w:kern w:val="2"/>
          <w:sz w:val="32"/>
          <w:szCs w:val="32"/>
        </w:rPr>
        <w:t>团委工作邮箱。</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校团委分批或集中对校级“活力团支部”进行展示，通过校团委的官方微信公众号发布校级“活力团支部”典型事迹，在校内营造良好氛围和导向。在无异议且好评较多、反响较好的“活力团支部”中，参考评选标准等进行综合赋分并择优推荐至市级参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bCs/>
          <w:kern w:val="2"/>
          <w:sz w:val="32"/>
          <w:szCs w:val="32"/>
        </w:rPr>
        <w:t>（三）市级展示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团市委拟在“重庆共青团—学载青春梦”微信公众号开设“活力团支部”展示专栏，持续展示各高校推荐上来的团支部，并发动广大学生点赞转发。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团市委高校工作部门参考点赞转发数量，结合日常工作了解和实地调研统筹考虑，适时在“重庆共青团—学载青春梦”微信公众号发布《2022年度重庆市高校“活力团支部”最具引领力（组织力、服务力、贡献度、改革味、好作风）TOP10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bCs/>
          <w:kern w:val="2"/>
          <w:sz w:val="32"/>
          <w:szCs w:val="32"/>
        </w:rPr>
        <w:t>（四）全国展示和经验总结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中国青年报社在团中央基层建设部指导下，以学校共青团、中国青年报、各省级团委、各高校团委微信公众号上相关展示推送的阅读量、点赞量、在看量综合形成的传播热度作为活力值的判断标准，结合省级团委高校工作部门意见，发布《2022年度全国高校“活力团支部”最具引领力（组织力、服务力、贡献度、改革味、好作风）TOP100榜》，并在“学校共青团”“中国青年报”微信公众号上对上榜的团支部持续进行展示。</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 xml:space="preserve">王婧 </w:t>
      </w:r>
      <w:r>
        <w:rPr>
          <w:rFonts w:ascii="Times New Roman" w:hAnsi="Times New Roman" w:eastAsia="方正仿宋_GBK" w:cs="Times New Roman"/>
          <w:sz w:val="32"/>
          <w:szCs w:val="32"/>
        </w:rPr>
        <w:t xml:space="preserve"> 杨力思</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6272520  86968868</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2021—2022学年高校活力团支部申报表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2.2021—2022学年活力团支部基本情况汇总表</w:t>
      </w:r>
    </w:p>
    <w:p>
      <w:pPr>
        <w:keepNext w:val="0"/>
        <w:keepLines w:val="0"/>
        <w:pageBreakBefore w:val="0"/>
        <w:widowControl w:val="0"/>
        <w:kinsoku/>
        <w:wordWrap/>
        <w:overflowPunct/>
        <w:topLinePunct w:val="0"/>
        <w:autoSpaceDE/>
        <w:autoSpaceDN/>
        <w:bidi w:val="0"/>
        <w:adjustRightInd/>
        <w:snapToGrid/>
        <w:spacing w:line="560" w:lineRule="exact"/>
        <w:ind w:firstLine="867" w:firstLineChars="271"/>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共青团重庆城市管理职业学院委员会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p>
    <w:p>
      <w:pPr>
        <w:pageBreakBefore/>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仿宋" w:cs="Times New Roman"/>
          <w:sz w:val="32"/>
          <w:szCs w:val="32"/>
        </w:rPr>
        <w:t>1</w:t>
      </w:r>
    </w:p>
    <w:p>
      <w:pPr>
        <w:spacing w:line="594" w:lineRule="exact"/>
        <w:ind w:firstLine="880" w:firstLineChars="200"/>
        <w:rPr>
          <w:rFonts w:ascii="方正小标宋_GBK" w:hAnsi="Times New Roman" w:eastAsia="方正小标宋_GBK" w:cs="Times New Roman"/>
          <w:sz w:val="44"/>
          <w:szCs w:val="44"/>
        </w:rPr>
      </w:pPr>
      <w:r>
        <w:rPr>
          <w:rFonts w:ascii="Times New Roman" w:hAnsi="Times New Roman" w:eastAsia="方正小标宋简体" w:cs="Times New Roman"/>
          <w:bCs/>
          <w:sz w:val="44"/>
          <w:szCs w:val="44"/>
        </w:rPr>
        <w:t>2021—2022</w:t>
      </w:r>
      <w:r>
        <w:rPr>
          <w:rFonts w:hint="eastAsia" w:ascii="方正小标宋_GBK" w:hAnsi="Times New Roman" w:eastAsia="方正小标宋_GBK" w:cs="Times New Roman"/>
          <w:bCs/>
          <w:sz w:val="44"/>
          <w:szCs w:val="44"/>
        </w:rPr>
        <w:t>学年高校活力团支部申报</w:t>
      </w:r>
      <w:r>
        <w:rPr>
          <w:rFonts w:hint="eastAsia" w:ascii="方正小标宋_GBK" w:hAnsi="Times New Roman" w:eastAsia="方正小标宋_GBK" w:cs="Times New Roman"/>
          <w:sz w:val="44"/>
          <w:szCs w:val="44"/>
        </w:rPr>
        <w:t>表</w:t>
      </w:r>
    </w:p>
    <w:p>
      <w:pPr>
        <w:autoSpaceDE w:val="0"/>
        <w:autoSpaceDN w:val="0"/>
        <w:snapToGrid w:val="0"/>
        <w:spacing w:line="594" w:lineRule="exact"/>
        <w:ind w:firstLine="1500" w:firstLineChars="500"/>
        <w:rPr>
          <w:rFonts w:ascii="方正仿宋_GBK" w:hAnsi="Times New Roman" w:eastAsia="方正仿宋_GBK" w:cs="Times New Roman"/>
          <w:kern w:val="0"/>
          <w:sz w:val="30"/>
          <w:szCs w:val="30"/>
        </w:rPr>
      </w:pPr>
      <w:r>
        <w:rPr>
          <w:rFonts w:ascii="方正仿宋_GBK" w:hAnsi="Times New Roman" w:eastAsia="方正仿宋_GBK" w:cs="Times New Roman"/>
          <w:kern w:val="0"/>
          <w:sz w:val="30"/>
          <w:szCs w:val="30"/>
        </w:rPr>
        <w:t>省份：</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学校：</w:t>
      </w:r>
    </w:p>
    <w:tbl>
      <w:tblPr>
        <w:tblStyle w:val="17"/>
        <w:tblW w:w="495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3079"/>
        <w:gridCol w:w="198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名称</w:t>
            </w:r>
          </w:p>
        </w:tc>
        <w:tc>
          <w:tcPr>
            <w:tcW w:w="4205"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28"/>
                <w:szCs w:val="28"/>
              </w:rPr>
            </w:pPr>
            <w:r>
              <w:rPr>
                <w:rFonts w:hint="eastAsia" w:ascii="方正仿宋_GBK" w:hAnsi="Times New Roman" w:eastAsia="方正仿宋_GBK" w:cs="Times New Roman"/>
                <w:kern w:val="0"/>
                <w:sz w:val="28"/>
                <w:szCs w:val="28"/>
              </w:rPr>
              <w:t>（</w:t>
            </w:r>
            <w:r>
              <w:rPr>
                <w:rFonts w:ascii="方正仿宋_GBK" w:hAnsi="Times New Roman" w:eastAsia="方正仿宋_GBK" w:cs="Times New Roman"/>
                <w:kern w:val="0"/>
                <w:sz w:val="28"/>
                <w:szCs w:val="28"/>
              </w:rPr>
              <w:t>请填写准确全称</w:t>
            </w:r>
            <w:r>
              <w:rPr>
                <w:rFonts w:hint="eastAsia" w:ascii="方正仿宋_GBK"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书记姓名</w:t>
            </w:r>
          </w:p>
        </w:tc>
        <w:tc>
          <w:tcPr>
            <w:tcW w:w="17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28"/>
                <w:szCs w:val="28"/>
              </w:rPr>
            </w:pPr>
          </w:p>
        </w:tc>
        <w:tc>
          <w:tcPr>
            <w:tcW w:w="110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ascii="方正楷体_GBK" w:hAnsi="Times New Roman" w:eastAsia="方正楷体_GBK" w:cs="Times New Roman"/>
                <w:kern w:val="0"/>
                <w:sz w:val="28"/>
                <w:szCs w:val="28"/>
              </w:rPr>
              <w:t>手机号</w:t>
            </w:r>
          </w:p>
        </w:tc>
        <w:tc>
          <w:tcPr>
            <w:tcW w:w="139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成立时间</w:t>
            </w:r>
          </w:p>
        </w:tc>
        <w:tc>
          <w:tcPr>
            <w:tcW w:w="17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28"/>
                <w:szCs w:val="28"/>
              </w:rPr>
            </w:pPr>
            <w:r>
              <w:rPr>
                <w:rFonts w:ascii="方正仿宋_GBK" w:hAnsi="Times New Roman" w:eastAsia="方正仿宋_GBK" w:cs="Times New Roman"/>
                <w:kern w:val="0"/>
                <w:sz w:val="28"/>
                <w:szCs w:val="28"/>
              </w:rPr>
              <w:t>年</w:t>
            </w:r>
            <w:r>
              <w:rPr>
                <w:rFonts w:hint="eastAsia" w:ascii="方正仿宋_GBK" w:hAnsi="Times New Roman" w:eastAsia="方正仿宋_GBK" w:cs="Times New Roman"/>
                <w:kern w:val="0"/>
                <w:sz w:val="28"/>
                <w:szCs w:val="28"/>
              </w:rPr>
              <w:t xml:space="preserve"> </w:t>
            </w:r>
            <w:r>
              <w:rPr>
                <w:rFonts w:ascii="方正仿宋_GBK" w:hAnsi="Times New Roman" w:eastAsia="方正仿宋_GBK" w:cs="Times New Roman"/>
                <w:kern w:val="0"/>
                <w:sz w:val="28"/>
                <w:szCs w:val="28"/>
              </w:rPr>
              <w:t xml:space="preserve"> 月</w:t>
            </w:r>
          </w:p>
        </w:tc>
        <w:tc>
          <w:tcPr>
            <w:tcW w:w="110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ascii="方正楷体_GBK" w:hAnsi="Times New Roman" w:eastAsia="方正楷体_GBK" w:cs="Times New Roman"/>
                <w:kern w:val="0"/>
                <w:sz w:val="28"/>
                <w:szCs w:val="28"/>
              </w:rPr>
              <w:t>换届时间</w:t>
            </w:r>
          </w:p>
        </w:tc>
        <w:tc>
          <w:tcPr>
            <w:tcW w:w="139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28"/>
                <w:szCs w:val="28"/>
              </w:rPr>
            </w:pPr>
            <w:r>
              <w:rPr>
                <w:rFonts w:ascii="方正仿宋_GBK" w:hAnsi="Times New Roman" w:eastAsia="方正仿宋_GBK" w:cs="Times New Roman"/>
                <w:kern w:val="0"/>
                <w:sz w:val="28"/>
                <w:szCs w:val="28"/>
              </w:rPr>
              <w:t>年</w:t>
            </w:r>
            <w:r>
              <w:rPr>
                <w:rFonts w:hint="eastAsia" w:ascii="方正仿宋_GBK" w:hAnsi="Times New Roman" w:eastAsia="方正仿宋_GBK" w:cs="Times New Roman"/>
                <w:kern w:val="0"/>
                <w:sz w:val="28"/>
                <w:szCs w:val="28"/>
              </w:rPr>
              <w:t xml:space="preserve"> </w:t>
            </w:r>
            <w:r>
              <w:rPr>
                <w:rFonts w:ascii="方正仿宋_GBK" w:hAnsi="Times New Roman" w:eastAsia="方正仿宋_GBK" w:cs="Times New Roman"/>
                <w:kern w:val="0"/>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风采照片</w:t>
            </w:r>
          </w:p>
        </w:tc>
        <w:tc>
          <w:tcPr>
            <w:tcW w:w="4205"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28"/>
                <w:szCs w:val="28"/>
              </w:rPr>
              <w:t>（</w:t>
            </w:r>
            <w:r>
              <w:rPr>
                <w:rFonts w:ascii="方正仿宋_GBK" w:hAnsi="Times New Roman" w:eastAsia="方正仿宋_GBK" w:cs="Times New Roman"/>
                <w:kern w:val="0"/>
                <w:sz w:val="28"/>
                <w:szCs w:val="28"/>
              </w:rPr>
              <w:t>作为展示头图使用，可网络上传，大小不超过</w:t>
            </w:r>
            <w:r>
              <w:rPr>
                <w:rFonts w:ascii="Times New Roman" w:hAnsi="Times New Roman" w:eastAsia="方正仿宋_GBK" w:cs="Times New Roman"/>
                <w:kern w:val="0"/>
                <w:sz w:val="28"/>
                <w:szCs w:val="28"/>
              </w:rPr>
              <w:t>300</w:t>
            </w:r>
            <w:r>
              <w:rPr>
                <w:rFonts w:ascii="方正仿宋_GBK" w:hAnsi="Times New Roman" w:eastAsia="方正仿宋_GBK" w:cs="Times New Roman"/>
                <w:kern w:val="0"/>
                <w:sz w:val="28"/>
                <w:szCs w:val="28"/>
              </w:rPr>
              <w:t>K</w:t>
            </w:r>
            <w:r>
              <w:rPr>
                <w:rFonts w:hint="eastAsia" w:ascii="方正仿宋_GBK"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展示新媒体产品</w:t>
            </w:r>
          </w:p>
        </w:tc>
        <w:tc>
          <w:tcPr>
            <w:tcW w:w="4205"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4" w:lineRule="exact"/>
              <w:ind w:firstLine="560" w:firstLineChars="200"/>
              <w:jc w:val="center"/>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28"/>
                <w:szCs w:val="28"/>
              </w:rPr>
              <w:t>（</w:t>
            </w:r>
            <w:r>
              <w:rPr>
                <w:rFonts w:hint="eastAsia" w:ascii="方正仿宋_GBK" w:hAnsi="Times New Roman" w:eastAsia="方正仿宋_GBK" w:cs="Times New Roman"/>
                <w:kern w:val="0"/>
                <w:sz w:val="28"/>
                <w:szCs w:val="28"/>
                <w:lang w:eastAsia="zh-CN"/>
              </w:rPr>
              <w:t>由申报团支部做好推文素材，</w:t>
            </w:r>
            <w:r>
              <w:rPr>
                <w:rFonts w:ascii="方正仿宋_GBK" w:hAnsi="Times New Roman" w:eastAsia="方正仿宋_GBK" w:cs="Times New Roman"/>
                <w:kern w:val="0"/>
                <w:sz w:val="28"/>
                <w:szCs w:val="28"/>
              </w:rPr>
              <w:t>填写网址链接</w:t>
            </w:r>
            <w:r>
              <w:rPr>
                <w:rFonts w:hint="eastAsia" w:ascii="方正仿宋_GBK"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曾获荣誉</w:t>
            </w:r>
          </w:p>
        </w:tc>
        <w:tc>
          <w:tcPr>
            <w:tcW w:w="4205" w:type="pct"/>
            <w:gridSpan w:val="3"/>
            <w:tcBorders>
              <w:top w:val="single" w:color="auto" w:sz="4" w:space="0"/>
              <w:left w:val="single" w:color="auto" w:sz="4" w:space="0"/>
              <w:bottom w:val="single" w:color="auto" w:sz="4" w:space="0"/>
              <w:right w:val="single" w:color="auto" w:sz="4" w:space="0"/>
            </w:tcBorders>
          </w:tcPr>
          <w:p>
            <w:pPr>
              <w:autoSpaceDE w:val="0"/>
              <w:autoSpaceDN w:val="0"/>
              <w:snapToGrid w:val="0"/>
              <w:spacing w:line="594" w:lineRule="exact"/>
              <w:ind w:firstLine="600" w:firstLineChars="200"/>
              <w:jc w:val="center"/>
              <w:rPr>
                <w:rFonts w:ascii="方正仿宋_GBK"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团支部</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建设</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情况</w:t>
            </w:r>
          </w:p>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简介</w:t>
            </w:r>
          </w:p>
        </w:tc>
        <w:tc>
          <w:tcPr>
            <w:tcW w:w="4205" w:type="pct"/>
            <w:gridSpan w:val="3"/>
            <w:tcBorders>
              <w:top w:val="single" w:color="auto" w:sz="4" w:space="0"/>
              <w:left w:val="single" w:color="auto" w:sz="4" w:space="0"/>
              <w:bottom w:val="single" w:color="auto" w:sz="4" w:space="0"/>
              <w:right w:val="single" w:color="auto" w:sz="4" w:space="0"/>
            </w:tcBorders>
          </w:tcPr>
          <w:p>
            <w:pPr>
              <w:autoSpaceDE w:val="0"/>
              <w:autoSpaceDN w:val="0"/>
              <w:snapToGrid w:val="0"/>
              <w:spacing w:line="594" w:lineRule="exact"/>
              <w:jc w:val="center"/>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28"/>
                <w:szCs w:val="28"/>
              </w:rPr>
              <w:t>（</w:t>
            </w:r>
            <w:r>
              <w:rPr>
                <w:rFonts w:ascii="方正仿宋_GBK" w:hAnsi="Times New Roman" w:eastAsia="方正仿宋_GBK" w:cs="Times New Roman"/>
                <w:kern w:val="0"/>
                <w:sz w:val="28"/>
                <w:szCs w:val="28"/>
              </w:rPr>
              <w:t>对照活力团支部标准，重点描述建设成果。可</w:t>
            </w:r>
            <w:r>
              <w:rPr>
                <w:rFonts w:hint="eastAsia" w:ascii="方正仿宋_GBK" w:hAnsi="Times New Roman" w:eastAsia="方正仿宋_GBK" w:cs="Times New Roman"/>
                <w:kern w:val="0"/>
                <w:sz w:val="28"/>
                <w:szCs w:val="28"/>
                <w:lang w:eastAsia="zh-CN"/>
              </w:rPr>
              <w:t>附页，</w:t>
            </w:r>
            <w:r>
              <w:rPr>
                <w:rFonts w:ascii="方正仿宋_GBK" w:hAnsi="Times New Roman" w:eastAsia="方正仿宋_GBK" w:cs="Times New Roman"/>
                <w:kern w:val="0"/>
                <w:sz w:val="28"/>
                <w:szCs w:val="28"/>
              </w:rPr>
              <w:t>不超过</w:t>
            </w:r>
            <w:r>
              <w:rPr>
                <w:rFonts w:ascii="Times New Roman" w:hAnsi="Times New Roman" w:eastAsia="方正仿宋_GBK" w:cs="Times New Roman"/>
                <w:kern w:val="0"/>
                <w:sz w:val="28"/>
                <w:szCs w:val="28"/>
              </w:rPr>
              <w:t>800</w:t>
            </w:r>
            <w:r>
              <w:rPr>
                <w:rFonts w:ascii="方正仿宋_GBK" w:hAnsi="Times New Roman" w:eastAsia="方正仿宋_GBK" w:cs="Times New Roman"/>
                <w:kern w:val="0"/>
                <w:sz w:val="28"/>
                <w:szCs w:val="28"/>
              </w:rPr>
              <w:t>字</w:t>
            </w:r>
            <w:r>
              <w:rPr>
                <w:rFonts w:hint="eastAsia" w:ascii="方正仿宋_GBK"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794" w:type="pc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ascii="方正仿宋_GBK" w:hAnsi="Times New Roman" w:eastAsia="方正仿宋_GBK" w:cs="Times New Roman"/>
                <w:kern w:val="0"/>
                <w:sz w:val="30"/>
                <w:szCs w:val="30"/>
              </w:rPr>
            </w:pPr>
            <w:r>
              <w:rPr>
                <w:rFonts w:hint="eastAsia" w:ascii="方正楷体_GBK" w:hAnsi="Times New Roman" w:eastAsia="方正楷体_GBK" w:cs="Times New Roman"/>
                <w:kern w:val="0"/>
                <w:sz w:val="28"/>
                <w:szCs w:val="28"/>
              </w:rPr>
              <w:t>团支部书记谈加强支部建设体会</w:t>
            </w:r>
          </w:p>
        </w:tc>
        <w:tc>
          <w:tcPr>
            <w:tcW w:w="4205" w:type="pct"/>
            <w:gridSpan w:val="3"/>
            <w:tcBorders>
              <w:top w:val="single" w:color="auto" w:sz="4" w:space="0"/>
              <w:left w:val="single" w:color="auto" w:sz="4" w:space="0"/>
              <w:right w:val="single" w:color="auto" w:sz="4" w:space="0"/>
            </w:tcBorders>
          </w:tcPr>
          <w:p>
            <w:pPr>
              <w:autoSpaceDE w:val="0"/>
              <w:autoSpaceDN w:val="0"/>
              <w:snapToGrid w:val="0"/>
              <w:spacing w:line="400" w:lineRule="exact"/>
              <w:jc w:val="center"/>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28"/>
                <w:szCs w:val="28"/>
              </w:rPr>
              <w:t>（重点介绍推动活力团支部建设的思路、探索的路径载体、总结的成功经验等。可</w:t>
            </w:r>
            <w:r>
              <w:rPr>
                <w:rFonts w:hint="eastAsia" w:ascii="方正仿宋_GBK" w:hAnsi="Times New Roman" w:eastAsia="方正仿宋_GBK" w:cs="Times New Roman"/>
                <w:kern w:val="0"/>
                <w:sz w:val="28"/>
                <w:szCs w:val="28"/>
                <w:lang w:eastAsia="zh-CN"/>
              </w:rPr>
              <w:t>附页</w:t>
            </w:r>
            <w:r>
              <w:rPr>
                <w:rFonts w:hint="eastAsia" w:ascii="方正仿宋_GBK" w:hAnsi="Times New Roman" w:eastAsia="方正仿宋_GBK" w:cs="Times New Roman"/>
                <w:kern w:val="0"/>
                <w:sz w:val="28"/>
                <w:szCs w:val="28"/>
              </w:rPr>
              <w:t>，不超过</w:t>
            </w:r>
            <w:r>
              <w:rPr>
                <w:rFonts w:ascii="Times New Roman" w:hAnsi="Times New Roman" w:eastAsia="方正仿宋_GBK" w:cs="Times New Roman"/>
                <w:kern w:val="0"/>
                <w:sz w:val="28"/>
                <w:szCs w:val="28"/>
              </w:rPr>
              <w:t>1000</w:t>
            </w:r>
            <w:r>
              <w:rPr>
                <w:rFonts w:hint="eastAsia" w:ascii="方正仿宋_GBK" w:hAnsi="Times New Roman" w:eastAsia="方正仿宋_GBK" w:cs="Times New Roman"/>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794" w:type="pc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hint="eastAsia" w:ascii="方正楷体_GBK" w:hAnsi="Times New Roman" w:eastAsia="方正楷体_GBK" w:cs="Times New Roman"/>
                <w:kern w:val="0"/>
                <w:sz w:val="28"/>
                <w:szCs w:val="28"/>
                <w:lang w:eastAsia="zh-CN"/>
              </w:rPr>
            </w:pPr>
            <w:r>
              <w:rPr>
                <w:rFonts w:hint="eastAsia" w:ascii="方正楷体_GBK" w:hAnsi="Times New Roman" w:eastAsia="方正楷体_GBK" w:cs="Times New Roman"/>
                <w:kern w:val="0"/>
                <w:sz w:val="28"/>
                <w:szCs w:val="28"/>
                <w:lang w:eastAsia="zh-CN"/>
              </w:rPr>
              <w:t>团总支</w:t>
            </w:r>
          </w:p>
          <w:p>
            <w:pPr>
              <w:autoSpaceDE w:val="0"/>
              <w:autoSpaceDN w:val="0"/>
              <w:snapToGrid w:val="0"/>
              <w:spacing w:line="400" w:lineRule="exact"/>
              <w:jc w:val="center"/>
              <w:rPr>
                <w:rFonts w:hint="eastAsia" w:ascii="方正楷体_GBK" w:hAnsi="Times New Roman" w:eastAsia="方正楷体_GBK" w:cs="Times New Roman"/>
                <w:kern w:val="0"/>
                <w:sz w:val="28"/>
                <w:szCs w:val="28"/>
                <w:lang w:eastAsia="zh-CN"/>
              </w:rPr>
            </w:pPr>
            <w:r>
              <w:rPr>
                <w:rFonts w:hint="eastAsia" w:ascii="方正楷体_GBK" w:hAnsi="Times New Roman" w:eastAsia="方正楷体_GBK" w:cs="Times New Roman"/>
                <w:kern w:val="0"/>
                <w:sz w:val="28"/>
                <w:szCs w:val="28"/>
                <w:lang w:eastAsia="zh-CN"/>
              </w:rPr>
              <w:t>推荐意见</w:t>
            </w:r>
          </w:p>
        </w:tc>
        <w:tc>
          <w:tcPr>
            <w:tcW w:w="4205" w:type="pct"/>
            <w:gridSpan w:val="3"/>
            <w:tcBorders>
              <w:top w:val="single" w:color="auto" w:sz="4" w:space="0"/>
              <w:left w:val="single" w:color="auto" w:sz="4" w:space="0"/>
              <w:right w:val="single" w:color="auto" w:sz="4" w:space="0"/>
            </w:tcBorders>
          </w:tcPr>
          <w:p>
            <w:pPr>
              <w:autoSpaceDE w:val="0"/>
              <w:autoSpaceDN w:val="0"/>
              <w:snapToGrid w:val="0"/>
              <w:spacing w:line="594" w:lineRule="exact"/>
              <w:ind w:firstLine="4800" w:firstLineChars="1600"/>
              <w:rPr>
                <w:rFonts w:hint="eastAsia" w:ascii="方正仿宋_GBK" w:hAnsi="Times New Roman" w:eastAsia="方正仿宋_GBK" w:cs="Times New Roman"/>
                <w:kern w:val="0"/>
                <w:sz w:val="30"/>
                <w:szCs w:val="30"/>
              </w:rPr>
            </w:pPr>
          </w:p>
          <w:p>
            <w:pPr>
              <w:autoSpaceDE w:val="0"/>
              <w:autoSpaceDN w:val="0"/>
              <w:snapToGrid w:val="0"/>
              <w:spacing w:line="594" w:lineRule="exact"/>
              <w:ind w:firstLine="4800" w:firstLineChars="1600"/>
              <w:rPr>
                <w:rFonts w:hint="eastAsia" w:ascii="方正仿宋_GBK" w:hAnsi="Times New Roman" w:eastAsia="方正仿宋_GBK" w:cs="Times New Roman"/>
                <w:kern w:val="0"/>
                <w:sz w:val="30"/>
                <w:szCs w:val="30"/>
              </w:rPr>
            </w:pPr>
          </w:p>
          <w:p>
            <w:pPr>
              <w:autoSpaceDE w:val="0"/>
              <w:autoSpaceDN w:val="0"/>
              <w:snapToGrid w:val="0"/>
              <w:spacing w:line="594" w:lineRule="exact"/>
              <w:ind w:firstLine="4800" w:firstLineChars="1600"/>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30"/>
                <w:szCs w:val="30"/>
              </w:rPr>
              <w:t>（</w:t>
            </w:r>
            <w:r>
              <w:rPr>
                <w:rFonts w:ascii="方正仿宋_GBK" w:hAnsi="Times New Roman" w:eastAsia="方正仿宋_GBK" w:cs="Times New Roman"/>
                <w:kern w:val="0"/>
                <w:sz w:val="30"/>
                <w:szCs w:val="30"/>
              </w:rPr>
              <w:t>盖章</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p>
            <w:pPr>
              <w:autoSpaceDE w:val="0"/>
              <w:autoSpaceDN w:val="0"/>
              <w:snapToGrid w:val="0"/>
              <w:spacing w:line="400" w:lineRule="exact"/>
              <w:jc w:val="center"/>
              <w:rPr>
                <w:rFonts w:hint="eastAsia" w:ascii="方正仿宋_GBK" w:hAnsi="Times New Roman" w:eastAsia="方正仿宋_GBK" w:cs="Times New Roman"/>
                <w:kern w:val="0"/>
                <w:sz w:val="28"/>
                <w:szCs w:val="28"/>
              </w:rPr>
            </w:pP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年</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月</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日</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79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党总支</w:t>
            </w:r>
          </w:p>
          <w:p>
            <w:pPr>
              <w:autoSpaceDE w:val="0"/>
              <w:autoSpaceDN w:val="0"/>
              <w:snapToGrid w:val="0"/>
              <w:spacing w:line="400" w:lineRule="exact"/>
              <w:jc w:val="center"/>
              <w:rPr>
                <w:rFonts w:hint="eastAsia" w:ascii="方正楷体_GBK" w:hAnsi="Times New Roman" w:eastAsia="方正楷体_GBK" w:cs="Times New Roman"/>
                <w:kern w:val="0"/>
                <w:sz w:val="28"/>
                <w:szCs w:val="28"/>
              </w:rPr>
            </w:pPr>
            <w:r>
              <w:rPr>
                <w:rFonts w:hint="eastAsia" w:ascii="方正楷体_GBK" w:hAnsi="Times New Roman" w:eastAsia="方正楷体_GBK" w:cs="Times New Roman"/>
                <w:kern w:val="0"/>
                <w:sz w:val="28"/>
                <w:szCs w:val="28"/>
              </w:rPr>
              <w:t>推荐意见</w:t>
            </w:r>
          </w:p>
        </w:tc>
        <w:tc>
          <w:tcPr>
            <w:tcW w:w="4205" w:type="pct"/>
            <w:gridSpan w:val="3"/>
            <w:tcBorders>
              <w:top w:val="single" w:color="auto" w:sz="4" w:space="0"/>
              <w:left w:val="single" w:color="auto" w:sz="4" w:space="0"/>
              <w:bottom w:val="single" w:color="auto" w:sz="4" w:space="0"/>
              <w:right w:val="single" w:color="auto" w:sz="4" w:space="0"/>
            </w:tcBorders>
          </w:tcPr>
          <w:p>
            <w:pPr>
              <w:autoSpaceDE w:val="0"/>
              <w:autoSpaceDN w:val="0"/>
              <w:snapToGrid w:val="0"/>
              <w:spacing w:line="594" w:lineRule="exact"/>
              <w:ind w:firstLine="600" w:firstLineChars="200"/>
              <w:jc w:val="center"/>
              <w:rPr>
                <w:rFonts w:ascii="方正仿宋_GBK" w:hAnsi="Times New Roman" w:eastAsia="方正仿宋_GBK" w:cs="Times New Roman"/>
                <w:kern w:val="0"/>
                <w:sz w:val="30"/>
                <w:szCs w:val="30"/>
              </w:rPr>
            </w:pPr>
          </w:p>
          <w:p>
            <w:pPr>
              <w:autoSpaceDE w:val="0"/>
              <w:autoSpaceDN w:val="0"/>
              <w:snapToGrid w:val="0"/>
              <w:spacing w:line="594" w:lineRule="exact"/>
              <w:ind w:firstLine="4200" w:firstLineChars="1400"/>
              <w:rPr>
                <w:rFonts w:ascii="方正仿宋_GBK" w:hAnsi="Times New Roman" w:eastAsia="方正仿宋_GBK" w:cs="Times New Roman"/>
                <w:kern w:val="0"/>
                <w:sz w:val="30"/>
                <w:szCs w:val="30"/>
              </w:rPr>
            </w:pPr>
          </w:p>
          <w:p>
            <w:pPr>
              <w:autoSpaceDE w:val="0"/>
              <w:autoSpaceDN w:val="0"/>
              <w:snapToGrid w:val="0"/>
              <w:spacing w:line="594" w:lineRule="exact"/>
              <w:ind w:firstLine="4800" w:firstLineChars="1600"/>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30"/>
                <w:szCs w:val="30"/>
              </w:rPr>
              <w:t>（</w:t>
            </w:r>
            <w:r>
              <w:rPr>
                <w:rFonts w:ascii="方正仿宋_GBK" w:hAnsi="Times New Roman" w:eastAsia="方正仿宋_GBK" w:cs="Times New Roman"/>
                <w:kern w:val="0"/>
                <w:sz w:val="30"/>
                <w:szCs w:val="30"/>
              </w:rPr>
              <w:t>盖章</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p>
            <w:pPr>
              <w:autoSpaceDE w:val="0"/>
              <w:autoSpaceDN w:val="0"/>
              <w:snapToGrid w:val="0"/>
              <w:spacing w:line="400" w:lineRule="exact"/>
              <w:rPr>
                <w:rFonts w:hint="eastAsia" w:ascii="方正仿宋_GBK" w:hAnsi="Times New Roman" w:eastAsia="方正仿宋_GBK" w:cs="Times New Roman"/>
                <w:kern w:val="0"/>
                <w:sz w:val="28"/>
                <w:szCs w:val="28"/>
              </w:rPr>
            </w:pP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年</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月</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日</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794" w:type="pc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ascii="方正楷体_GBK" w:hAnsi="Times New Roman" w:eastAsia="方正楷体_GBK" w:cs="Times New Roman"/>
                <w:kern w:val="0"/>
                <w:sz w:val="28"/>
                <w:szCs w:val="28"/>
              </w:rPr>
            </w:pPr>
            <w:bookmarkStart w:id="0" w:name="_GoBack" w:colFirst="0" w:colLast="3"/>
            <w:r>
              <w:rPr>
                <w:rFonts w:hint="eastAsia" w:ascii="方正楷体_GBK" w:hAnsi="Times New Roman" w:eastAsia="方正楷体_GBK" w:cs="Times New Roman"/>
                <w:kern w:val="0"/>
                <w:sz w:val="28"/>
                <w:szCs w:val="28"/>
              </w:rPr>
              <w:t>校团委</w:t>
            </w:r>
          </w:p>
          <w:p>
            <w:pPr>
              <w:autoSpaceDE w:val="0"/>
              <w:autoSpaceDN w:val="0"/>
              <w:snapToGrid w:val="0"/>
              <w:spacing w:line="400" w:lineRule="exact"/>
              <w:jc w:val="center"/>
              <w:rPr>
                <w:rFonts w:hint="eastAsia" w:ascii="方正楷体_GBK" w:hAnsi="Times New Roman" w:eastAsia="方正楷体_GBK" w:cs="Times New Roman"/>
                <w:kern w:val="0"/>
                <w:sz w:val="28"/>
                <w:szCs w:val="28"/>
                <w:lang w:val="en-US" w:eastAsia="zh-CN" w:bidi="ar-SA"/>
              </w:rPr>
            </w:pPr>
            <w:r>
              <w:rPr>
                <w:rFonts w:hint="eastAsia" w:ascii="方正楷体_GBK" w:hAnsi="Times New Roman" w:eastAsia="方正楷体_GBK" w:cs="Times New Roman"/>
                <w:kern w:val="0"/>
                <w:sz w:val="28"/>
                <w:szCs w:val="28"/>
              </w:rPr>
              <w:t>推荐意见</w:t>
            </w:r>
          </w:p>
        </w:tc>
        <w:tc>
          <w:tcPr>
            <w:tcW w:w="4205" w:type="pct"/>
            <w:gridSpan w:val="3"/>
            <w:tcBorders>
              <w:top w:val="single" w:color="auto" w:sz="4" w:space="0"/>
              <w:left w:val="single" w:color="auto" w:sz="4" w:space="0"/>
              <w:right w:val="single" w:color="auto" w:sz="4" w:space="0"/>
            </w:tcBorders>
            <w:vAlign w:val="center"/>
          </w:tcPr>
          <w:p>
            <w:pPr>
              <w:autoSpaceDE w:val="0"/>
              <w:autoSpaceDN w:val="0"/>
              <w:snapToGrid w:val="0"/>
              <w:spacing w:line="594" w:lineRule="exact"/>
              <w:jc w:val="center"/>
              <w:rPr>
                <w:rFonts w:ascii="方正仿宋_GBK" w:hAnsi="Times New Roman" w:eastAsia="方正仿宋_GBK" w:cs="Times New Roman"/>
                <w:kern w:val="0"/>
                <w:sz w:val="28"/>
                <w:szCs w:val="28"/>
              </w:rPr>
            </w:pPr>
          </w:p>
          <w:p>
            <w:pPr>
              <w:autoSpaceDE w:val="0"/>
              <w:autoSpaceDN w:val="0"/>
              <w:snapToGrid w:val="0"/>
              <w:spacing w:line="594" w:lineRule="exact"/>
              <w:rPr>
                <w:rFonts w:ascii="方正仿宋_GBK" w:hAnsi="Times New Roman" w:eastAsia="方正仿宋_GBK" w:cs="Times New Roman"/>
                <w:kern w:val="0"/>
                <w:sz w:val="28"/>
                <w:szCs w:val="28"/>
              </w:rPr>
            </w:pPr>
          </w:p>
          <w:p>
            <w:pPr>
              <w:wordWrap w:val="0"/>
              <w:autoSpaceDE w:val="0"/>
              <w:autoSpaceDN w:val="0"/>
              <w:snapToGrid w:val="0"/>
              <w:spacing w:line="594" w:lineRule="exact"/>
              <w:ind w:firstLine="600" w:firstLineChars="200"/>
              <w:jc w:val="right"/>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r>
              <w:rPr>
                <w:rFonts w:hint="eastAsia" w:ascii="方正仿宋_GBK" w:hAnsi="Times New Roman" w:eastAsia="方正仿宋_GBK" w:cs="Times New Roman"/>
                <w:kern w:val="0"/>
                <w:sz w:val="30"/>
                <w:szCs w:val="30"/>
              </w:rPr>
              <w:t>（</w:t>
            </w:r>
            <w:r>
              <w:rPr>
                <w:rFonts w:ascii="方正仿宋_GBK" w:hAnsi="Times New Roman" w:eastAsia="方正仿宋_GBK" w:cs="Times New Roman"/>
                <w:kern w:val="0"/>
                <w:sz w:val="30"/>
                <w:szCs w:val="30"/>
              </w:rPr>
              <w:t>盖章</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p>
            <w:pPr>
              <w:wordWrap w:val="0"/>
              <w:autoSpaceDE w:val="0"/>
              <w:autoSpaceDN w:val="0"/>
              <w:snapToGrid w:val="0"/>
              <w:spacing w:line="594" w:lineRule="exact"/>
              <w:jc w:val="right"/>
              <w:rPr>
                <w:rFonts w:hint="eastAsia" w:ascii="方正仿宋_GBK" w:hAnsi="Times New Roman" w:eastAsia="方正仿宋_GBK" w:cs="Times New Roman"/>
                <w:kern w:val="0"/>
                <w:sz w:val="28"/>
                <w:szCs w:val="28"/>
                <w:lang w:val="en-US" w:eastAsia="zh-CN" w:bidi="ar-SA"/>
              </w:rPr>
            </w:pP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年</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月</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日</w:t>
            </w:r>
            <w:r>
              <w:rPr>
                <w:rFonts w:hint="eastAsia" w:ascii="方正仿宋_GBK" w:hAnsi="Times New Roman" w:eastAsia="方正仿宋_GBK" w:cs="Times New Roman"/>
                <w:kern w:val="0"/>
                <w:sz w:val="30"/>
                <w:szCs w:val="30"/>
              </w:rPr>
              <w:t xml:space="preserve"> </w:t>
            </w:r>
            <w:r>
              <w:rPr>
                <w:rFonts w:ascii="方正仿宋_GBK" w:hAnsi="Times New Roman" w:eastAsia="方正仿宋_GBK" w:cs="Times New Roman"/>
                <w:kern w:val="0"/>
                <w:sz w:val="30"/>
                <w:szCs w:val="30"/>
              </w:rPr>
              <w:t xml:space="preserve">  </w:t>
            </w:r>
          </w:p>
        </w:tc>
      </w:tr>
      <w:bookmarkEnd w:id="0"/>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21"/>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21"/>
          <w:szCs w:val="15"/>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Times New Roman" w:hAnsi="Times New Roman" w:eastAsia="方正仿宋_GBK" w:cs="Times New Roman"/>
          <w:sz w:val="32"/>
          <w:szCs w:val="21"/>
        </w:rPr>
        <w:sectPr>
          <w:footerReference r:id="rId3" w:type="default"/>
          <w:pgSz w:w="11906" w:h="16838"/>
          <w:pgMar w:top="1984" w:right="1531" w:bottom="2098" w:left="1531" w:header="851" w:footer="992" w:gutter="0"/>
          <w:pgNumType w:fmt="numberInDash"/>
          <w:cols w:space="0" w:num="1"/>
          <w:rtlGutter w:val="0"/>
          <w:docGrid w:type="lines" w:linePitch="312" w:charSpace="0"/>
        </w:sectPr>
      </w:pPr>
    </w:p>
    <w:p>
      <w:pPr>
        <w:pageBreakBefore/>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tbl>
      <w:tblPr>
        <w:tblStyle w:val="6"/>
        <w:tblpPr w:leftFromText="180" w:rightFromText="180" w:vertAnchor="text" w:horzAnchor="page" w:tblpX="1442" w:tblpY="232"/>
        <w:tblW w:w="14064"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
      <w:tblGrid>
        <w:gridCol w:w="437"/>
        <w:gridCol w:w="1134"/>
        <w:gridCol w:w="1379"/>
        <w:gridCol w:w="1871"/>
        <w:gridCol w:w="1882"/>
        <w:gridCol w:w="2278"/>
        <w:gridCol w:w="3931"/>
        <w:gridCol w:w="1152"/>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564" w:hRule="atLeast"/>
        </w:trPr>
        <w:tc>
          <w:tcPr>
            <w:tcW w:w="14064" w:type="dxa"/>
            <w:gridSpan w:val="8"/>
            <w:tcBorders>
              <w:bottom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华光小标宋_CNKI" w:hAnsi="华光小标宋_CNKI" w:eastAsia="华光小标宋_CNKI" w:cs="宋体"/>
                <w:b/>
                <w:bCs/>
                <w:color w:val="000000"/>
                <w:kern w:val="0"/>
                <w:sz w:val="32"/>
                <w:szCs w:val="32"/>
              </w:rPr>
              <w:t>2021-2022学年活力团支部基本情况汇总表</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588" w:hRule="atLeast"/>
        </w:trPr>
        <w:tc>
          <w:tcPr>
            <w:tcW w:w="437" w:type="dxa"/>
            <w:tcBorders>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序号</w:t>
            </w:r>
          </w:p>
        </w:tc>
        <w:tc>
          <w:tcPr>
            <w:tcW w:w="1134" w:type="dxa"/>
            <w:tcBorders>
              <w:left w:val="nil"/>
              <w:bottom w:val="single" w:color="000000" w:sz="4" w:space="0"/>
              <w:right w:val="single" w:color="000000" w:sz="4" w:space="0"/>
            </w:tcBorders>
            <w:shd w:val="clear" w:color="auto" w:fill="auto"/>
            <w:noWrap/>
            <w:vAlign w:val="center"/>
          </w:tcPr>
          <w:p>
            <w:pPr>
              <w:widowControl/>
              <w:jc w:val="center"/>
              <w:rPr>
                <w:rFonts w:hint="eastAsia" w:ascii="方正楷体_GBK" w:hAnsi="等线" w:eastAsia="方正楷体_GBK" w:cs="宋体"/>
                <w:b/>
                <w:bCs/>
                <w:color w:val="000000"/>
                <w:kern w:val="0"/>
                <w:sz w:val="22"/>
                <w:lang w:eastAsia="zh-CN"/>
              </w:rPr>
            </w:pPr>
            <w:r>
              <w:rPr>
                <w:rFonts w:hint="eastAsia" w:ascii="方正楷体_GBK" w:hAnsi="等线" w:eastAsia="方正楷体_GBK" w:cs="宋体"/>
                <w:b/>
                <w:bCs/>
                <w:color w:val="000000"/>
                <w:kern w:val="0"/>
                <w:sz w:val="22"/>
                <w:lang w:eastAsia="zh-CN"/>
              </w:rPr>
              <w:t>学院</w:t>
            </w:r>
          </w:p>
        </w:tc>
        <w:tc>
          <w:tcPr>
            <w:tcW w:w="1379" w:type="dxa"/>
            <w:tcBorders>
              <w:left w:val="nil"/>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团支部名称</w:t>
            </w:r>
          </w:p>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（全称）</w:t>
            </w:r>
          </w:p>
        </w:tc>
        <w:tc>
          <w:tcPr>
            <w:tcW w:w="1871" w:type="dxa"/>
            <w:tcBorders>
              <w:left w:val="nil"/>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申报类别</w:t>
            </w:r>
          </w:p>
        </w:tc>
        <w:tc>
          <w:tcPr>
            <w:tcW w:w="1882" w:type="dxa"/>
            <w:tcBorders>
              <w:left w:val="nil"/>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团支部建设情况（200字以内）</w:t>
            </w:r>
          </w:p>
        </w:tc>
        <w:tc>
          <w:tcPr>
            <w:tcW w:w="2278" w:type="dxa"/>
            <w:tcBorders>
              <w:left w:val="nil"/>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团支部曾获荣誉</w:t>
            </w:r>
          </w:p>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（200字以内）</w:t>
            </w:r>
          </w:p>
        </w:tc>
        <w:tc>
          <w:tcPr>
            <w:tcW w:w="3931" w:type="dxa"/>
            <w:tcBorders>
              <w:left w:val="nil"/>
              <w:bottom w:val="single" w:color="000000" w:sz="4" w:space="0"/>
              <w:right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团支部展示新媒体产品链接</w:t>
            </w:r>
          </w:p>
        </w:tc>
        <w:tc>
          <w:tcPr>
            <w:tcW w:w="1152" w:type="dxa"/>
            <w:tcBorders>
              <w:left w:val="nil"/>
              <w:bottom w:val="single" w:color="000000" w:sz="4" w:space="0"/>
            </w:tcBorders>
            <w:shd w:val="clear" w:color="auto" w:fill="auto"/>
            <w:noWrap/>
            <w:vAlign w:val="center"/>
          </w:tcPr>
          <w:p>
            <w:pPr>
              <w:widowControl/>
              <w:jc w:val="center"/>
              <w:rPr>
                <w:rFonts w:ascii="方正楷体_GBK" w:hAnsi="等线" w:eastAsia="方正楷体_GBK" w:cs="宋体"/>
                <w:b/>
                <w:bCs/>
                <w:color w:val="000000"/>
                <w:kern w:val="0"/>
                <w:sz w:val="22"/>
              </w:rPr>
            </w:pPr>
            <w:r>
              <w:rPr>
                <w:rFonts w:hint="eastAsia" w:ascii="方正楷体_GBK" w:hAnsi="等线" w:eastAsia="方正楷体_GBK" w:cs="宋体"/>
                <w:b/>
                <w:bCs/>
                <w:color w:val="000000"/>
                <w:kern w:val="0"/>
                <w:sz w:val="22"/>
              </w:rPr>
              <w:t>备注</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1574"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方正仿宋_GBK" w:cs="Times New Roman"/>
                <w:color w:val="000000"/>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方正仿宋_GBK" w:cs="Times New Roman"/>
                <w:color w:val="000000"/>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引领力</w:t>
            </w:r>
          </w:p>
        </w:tc>
        <w:tc>
          <w:tcPr>
            <w:tcW w:w="1882" w:type="dxa"/>
            <w:tcBorders>
              <w:top w:val="nil"/>
              <w:left w:val="nil"/>
              <w:bottom w:val="single" w:color="000000" w:sz="4" w:space="0"/>
              <w:right w:val="single" w:color="000000" w:sz="4" w:space="0"/>
            </w:tcBorders>
            <w:shd w:val="clear" w:color="auto" w:fill="auto"/>
            <w:vAlign w:val="center"/>
          </w:tcPr>
          <w:p>
            <w:pPr>
              <w:widowControl/>
              <w:spacing w:after="240"/>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1.XXXXX；</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2.XXXXX；</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3.XXXXX。</w:t>
            </w:r>
          </w:p>
        </w:tc>
        <w:tc>
          <w:tcPr>
            <w:tcW w:w="22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20XX年，获得</w:t>
            </w:r>
            <w:r>
              <w:rPr>
                <w:rFonts w:ascii="Times New Roman" w:hAnsi="Times New Roman" w:eastAsia="方正仿宋_GBK" w:cs="Times New Roman"/>
                <w:color w:val="000000"/>
                <w:kern w:val="0"/>
                <w:sz w:val="20"/>
                <w:szCs w:val="20"/>
              </w:rPr>
              <w:t>XXXXX；</w:t>
            </w:r>
            <w:r>
              <w:rPr>
                <w:rFonts w:hint="eastAsia" w:ascii="Times New Roman" w:hAnsi="Times New Roman" w:eastAsia="方正仿宋_GBK" w:cs="Times New Roman"/>
                <w:color w:val="000000"/>
                <w:kern w:val="0"/>
                <w:sz w:val="20"/>
                <w:szCs w:val="20"/>
              </w:rPr>
              <w:t>20XX年，获得</w:t>
            </w:r>
            <w:r>
              <w:rPr>
                <w:rFonts w:ascii="Times New Roman" w:hAnsi="Times New Roman" w:eastAsia="方正仿宋_GBK" w:cs="Times New Roman"/>
                <w:color w:val="000000"/>
                <w:kern w:val="0"/>
                <w:sz w:val="20"/>
                <w:szCs w:val="20"/>
              </w:rPr>
              <w:t>XXXXX；</w:t>
            </w:r>
            <w:r>
              <w:rPr>
                <w:rFonts w:hint="eastAsia" w:ascii="Times New Roman" w:hAnsi="Times New Roman" w:eastAsia="方正仿宋_GBK" w:cs="Times New Roman"/>
                <w:color w:val="000000"/>
                <w:kern w:val="0"/>
                <w:sz w:val="20"/>
                <w:szCs w:val="20"/>
              </w:rPr>
              <w:t>20XX年，获得</w:t>
            </w:r>
            <w:r>
              <w:rPr>
                <w:rFonts w:ascii="Times New Roman" w:hAnsi="Times New Roman" w:eastAsia="方正仿宋_GBK" w:cs="Times New Roman"/>
                <w:color w:val="000000"/>
                <w:kern w:val="0"/>
                <w:sz w:val="20"/>
                <w:szCs w:val="20"/>
              </w:rPr>
              <w:t>XXXXX。</w:t>
            </w:r>
          </w:p>
        </w:tc>
        <w:tc>
          <w:tcPr>
            <w:tcW w:w="393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（请填写网址链接）</w:t>
            </w:r>
          </w:p>
        </w:tc>
        <w:tc>
          <w:tcPr>
            <w:tcW w:w="1152" w:type="dxa"/>
            <w:tcBorders>
              <w:top w:val="nil"/>
              <w:left w:val="nil"/>
              <w:bottom w:val="single" w:color="000000" w:sz="4" w:space="0"/>
            </w:tcBorders>
            <w:shd w:val="clear" w:color="auto" w:fill="auto"/>
            <w:vAlign w:val="center"/>
          </w:tcPr>
          <w:p>
            <w:pPr>
              <w:widowControl/>
              <w:jc w:val="left"/>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1.本行为示例，严格按照本栏格式进行填写。</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275"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18"/>
                <w:szCs w:val="18"/>
              </w:rPr>
            </w:pPr>
          </w:p>
        </w:tc>
        <w:tc>
          <w:tcPr>
            <w:tcW w:w="1882"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2278"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393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52" w:type="dxa"/>
            <w:tcBorders>
              <w:top w:val="nil"/>
              <w:left w:val="nil"/>
              <w:bottom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275"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18"/>
                <w:szCs w:val="18"/>
              </w:rPr>
            </w:pPr>
          </w:p>
        </w:tc>
        <w:tc>
          <w:tcPr>
            <w:tcW w:w="1882"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2278"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393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52" w:type="dxa"/>
            <w:tcBorders>
              <w:top w:val="nil"/>
              <w:left w:val="nil"/>
              <w:bottom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275"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18"/>
                <w:szCs w:val="18"/>
              </w:rPr>
            </w:pPr>
          </w:p>
        </w:tc>
        <w:tc>
          <w:tcPr>
            <w:tcW w:w="1882"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2278"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393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52" w:type="dxa"/>
            <w:tcBorders>
              <w:top w:val="nil"/>
              <w:left w:val="nil"/>
              <w:bottom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275"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18"/>
                <w:szCs w:val="18"/>
              </w:rPr>
            </w:pPr>
          </w:p>
        </w:tc>
        <w:tc>
          <w:tcPr>
            <w:tcW w:w="1882"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2278"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393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52" w:type="dxa"/>
            <w:tcBorders>
              <w:top w:val="nil"/>
              <w:left w:val="nil"/>
              <w:bottom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108" w:type="dxa"/>
            <w:bottom w:w="0" w:type="dxa"/>
            <w:right w:w="108" w:type="dxa"/>
          </w:tblCellMar>
        </w:tblPrEx>
        <w:trPr>
          <w:trHeight w:val="275" w:hRule="atLeast"/>
        </w:trPr>
        <w:tc>
          <w:tcPr>
            <w:tcW w:w="437" w:type="dxa"/>
            <w:tcBorders>
              <w:top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379"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87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18"/>
                <w:szCs w:val="18"/>
              </w:rPr>
            </w:pPr>
          </w:p>
        </w:tc>
        <w:tc>
          <w:tcPr>
            <w:tcW w:w="1882"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2278"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3931" w:type="dxa"/>
            <w:tcBorders>
              <w:top w:val="nil"/>
              <w:left w:val="nil"/>
              <w:bottom w:val="single" w:color="000000" w:sz="4" w:space="0"/>
              <w:right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c>
          <w:tcPr>
            <w:tcW w:w="1152" w:type="dxa"/>
            <w:tcBorders>
              <w:top w:val="nil"/>
              <w:left w:val="nil"/>
              <w:bottom w:val="single" w:color="000000" w:sz="4" w:space="0"/>
            </w:tcBorders>
            <w:shd w:val="clear" w:color="auto" w:fill="auto"/>
            <w:noWrap/>
            <w:vAlign w:val="center"/>
          </w:tcPr>
          <w:p>
            <w:pPr>
              <w:widowControl/>
              <w:jc w:val="center"/>
              <w:rPr>
                <w:rFonts w:ascii="微软雅黑" w:hAnsi="微软雅黑" w:eastAsia="微软雅黑" w:cs="宋体"/>
                <w:kern w:val="0"/>
                <w:sz w:val="20"/>
                <w:szCs w:val="20"/>
              </w:rPr>
            </w:pPr>
          </w:p>
        </w:tc>
      </w:tr>
    </w:tbl>
    <w:p>
      <w:pPr>
        <w:spacing w:line="594" w:lineRule="exact"/>
        <w:rPr>
          <w:rFonts w:ascii="Times New Roman" w:hAnsi="Times New Roman" w:eastAsia="方正仿宋简体" w:cs="Times New Roman"/>
          <w:sz w:val="28"/>
          <w:szCs w:val="28"/>
        </w:rPr>
      </w:pPr>
    </w:p>
    <w:p>
      <w:pPr>
        <w:spacing w:line="560" w:lineRule="exact"/>
        <w:jc w:val="center"/>
        <w:rPr>
          <w:rFonts w:ascii="Times New Roman" w:hAnsi="Times New Roman" w:eastAsia="方正小标宋简体" w:cs="Times New Roman"/>
          <w:bCs/>
          <w:sz w:val="44"/>
          <w:szCs w:val="44"/>
        </w:rPr>
      </w:pPr>
    </w:p>
    <w:sectPr>
      <w:type w:val="continuous"/>
      <w:pgSz w:w="16838" w:h="11906" w:orient="landscape"/>
      <w:pgMar w:top="1531" w:right="1985" w:bottom="1531"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光小标宋_CNKI">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191894"/>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MjNiNjYxY2MxNWU3N2IwZmQ2Yjg5YjQ2MmIwOTMifQ=="/>
  </w:docVars>
  <w:rsids>
    <w:rsidRoot w:val="00E9637D"/>
    <w:rsid w:val="0000105E"/>
    <w:rsid w:val="000015AF"/>
    <w:rsid w:val="00001B64"/>
    <w:rsid w:val="00010063"/>
    <w:rsid w:val="000146E1"/>
    <w:rsid w:val="000155ED"/>
    <w:rsid w:val="0002045C"/>
    <w:rsid w:val="00020D65"/>
    <w:rsid w:val="00020F01"/>
    <w:rsid w:val="00027316"/>
    <w:rsid w:val="00027726"/>
    <w:rsid w:val="00030390"/>
    <w:rsid w:val="00031451"/>
    <w:rsid w:val="0003503B"/>
    <w:rsid w:val="00044216"/>
    <w:rsid w:val="00044734"/>
    <w:rsid w:val="00046172"/>
    <w:rsid w:val="000474F6"/>
    <w:rsid w:val="00047BF8"/>
    <w:rsid w:val="00051459"/>
    <w:rsid w:val="00052819"/>
    <w:rsid w:val="0005362D"/>
    <w:rsid w:val="0005525C"/>
    <w:rsid w:val="000567E1"/>
    <w:rsid w:val="0006259E"/>
    <w:rsid w:val="0006693D"/>
    <w:rsid w:val="0006743B"/>
    <w:rsid w:val="00067C14"/>
    <w:rsid w:val="00077B64"/>
    <w:rsid w:val="000845E7"/>
    <w:rsid w:val="00087627"/>
    <w:rsid w:val="000A0462"/>
    <w:rsid w:val="000A1F4F"/>
    <w:rsid w:val="000A749D"/>
    <w:rsid w:val="000B34D6"/>
    <w:rsid w:val="000B3CA4"/>
    <w:rsid w:val="000B46F0"/>
    <w:rsid w:val="000B5905"/>
    <w:rsid w:val="000C23EF"/>
    <w:rsid w:val="000D25C6"/>
    <w:rsid w:val="000D3987"/>
    <w:rsid w:val="000E39D3"/>
    <w:rsid w:val="000E7E5B"/>
    <w:rsid w:val="000F1C18"/>
    <w:rsid w:val="000F3917"/>
    <w:rsid w:val="000F61DA"/>
    <w:rsid w:val="000F79B5"/>
    <w:rsid w:val="00103925"/>
    <w:rsid w:val="001079D6"/>
    <w:rsid w:val="001164C8"/>
    <w:rsid w:val="00123B62"/>
    <w:rsid w:val="00124C39"/>
    <w:rsid w:val="001306DC"/>
    <w:rsid w:val="0013475A"/>
    <w:rsid w:val="00142597"/>
    <w:rsid w:val="001478E6"/>
    <w:rsid w:val="00153506"/>
    <w:rsid w:val="00154B28"/>
    <w:rsid w:val="0016688E"/>
    <w:rsid w:val="00171769"/>
    <w:rsid w:val="001734D4"/>
    <w:rsid w:val="001800B2"/>
    <w:rsid w:val="00185053"/>
    <w:rsid w:val="00190C16"/>
    <w:rsid w:val="00192306"/>
    <w:rsid w:val="00194276"/>
    <w:rsid w:val="001A2FF9"/>
    <w:rsid w:val="001A7E8C"/>
    <w:rsid w:val="001B60EC"/>
    <w:rsid w:val="001C291D"/>
    <w:rsid w:val="001C6E87"/>
    <w:rsid w:val="001D0E5A"/>
    <w:rsid w:val="001D1AAA"/>
    <w:rsid w:val="001D2704"/>
    <w:rsid w:val="001D5D6D"/>
    <w:rsid w:val="001D76EE"/>
    <w:rsid w:val="001D7AD8"/>
    <w:rsid w:val="001F1AD5"/>
    <w:rsid w:val="001F65E1"/>
    <w:rsid w:val="00200705"/>
    <w:rsid w:val="002025CC"/>
    <w:rsid w:val="0021276C"/>
    <w:rsid w:val="0021420D"/>
    <w:rsid w:val="00215A03"/>
    <w:rsid w:val="00223E78"/>
    <w:rsid w:val="002314F0"/>
    <w:rsid w:val="00233F15"/>
    <w:rsid w:val="00236064"/>
    <w:rsid w:val="002416FE"/>
    <w:rsid w:val="00241D47"/>
    <w:rsid w:val="00250EAE"/>
    <w:rsid w:val="00251A71"/>
    <w:rsid w:val="00252F0A"/>
    <w:rsid w:val="00254FC6"/>
    <w:rsid w:val="00255FDB"/>
    <w:rsid w:val="00257C38"/>
    <w:rsid w:val="00263292"/>
    <w:rsid w:val="00263830"/>
    <w:rsid w:val="00270DEC"/>
    <w:rsid w:val="00270F87"/>
    <w:rsid w:val="00272CB8"/>
    <w:rsid w:val="00274E81"/>
    <w:rsid w:val="00277CC6"/>
    <w:rsid w:val="00281705"/>
    <w:rsid w:val="002822A8"/>
    <w:rsid w:val="00284181"/>
    <w:rsid w:val="00285CF7"/>
    <w:rsid w:val="002875F1"/>
    <w:rsid w:val="00290EC1"/>
    <w:rsid w:val="002950FC"/>
    <w:rsid w:val="002A0FA2"/>
    <w:rsid w:val="002A4084"/>
    <w:rsid w:val="002A4BE0"/>
    <w:rsid w:val="002A7B52"/>
    <w:rsid w:val="002B4143"/>
    <w:rsid w:val="002C01C3"/>
    <w:rsid w:val="002C4DC4"/>
    <w:rsid w:val="002D41B6"/>
    <w:rsid w:val="002D586F"/>
    <w:rsid w:val="002D7B56"/>
    <w:rsid w:val="002E38FC"/>
    <w:rsid w:val="002F2DC4"/>
    <w:rsid w:val="002F5047"/>
    <w:rsid w:val="002F6464"/>
    <w:rsid w:val="00302EFD"/>
    <w:rsid w:val="003059D4"/>
    <w:rsid w:val="00306269"/>
    <w:rsid w:val="00306CD0"/>
    <w:rsid w:val="00314266"/>
    <w:rsid w:val="00317CF0"/>
    <w:rsid w:val="00324BC8"/>
    <w:rsid w:val="00325E1C"/>
    <w:rsid w:val="003307D1"/>
    <w:rsid w:val="00335AA9"/>
    <w:rsid w:val="00336E4A"/>
    <w:rsid w:val="00342669"/>
    <w:rsid w:val="003472D8"/>
    <w:rsid w:val="00354298"/>
    <w:rsid w:val="00361BAA"/>
    <w:rsid w:val="00363195"/>
    <w:rsid w:val="00365587"/>
    <w:rsid w:val="003661E9"/>
    <w:rsid w:val="00370B75"/>
    <w:rsid w:val="003816F9"/>
    <w:rsid w:val="00382170"/>
    <w:rsid w:val="00382F34"/>
    <w:rsid w:val="003847D1"/>
    <w:rsid w:val="00386FBE"/>
    <w:rsid w:val="00387F9D"/>
    <w:rsid w:val="00390E00"/>
    <w:rsid w:val="00391608"/>
    <w:rsid w:val="00391E3B"/>
    <w:rsid w:val="00392091"/>
    <w:rsid w:val="003954C1"/>
    <w:rsid w:val="003A4BB8"/>
    <w:rsid w:val="003B08BB"/>
    <w:rsid w:val="003B4780"/>
    <w:rsid w:val="003C3619"/>
    <w:rsid w:val="003C4354"/>
    <w:rsid w:val="003C6046"/>
    <w:rsid w:val="003D69B7"/>
    <w:rsid w:val="003D71F2"/>
    <w:rsid w:val="003E37D0"/>
    <w:rsid w:val="003F0DAE"/>
    <w:rsid w:val="003F2E26"/>
    <w:rsid w:val="003F537B"/>
    <w:rsid w:val="003F7811"/>
    <w:rsid w:val="004035F3"/>
    <w:rsid w:val="00412FFF"/>
    <w:rsid w:val="00413D5E"/>
    <w:rsid w:val="0041509B"/>
    <w:rsid w:val="00421657"/>
    <w:rsid w:val="00424E63"/>
    <w:rsid w:val="00426AE1"/>
    <w:rsid w:val="00432957"/>
    <w:rsid w:val="00432BA8"/>
    <w:rsid w:val="00432FDB"/>
    <w:rsid w:val="004363F4"/>
    <w:rsid w:val="00440710"/>
    <w:rsid w:val="004420D5"/>
    <w:rsid w:val="00447C47"/>
    <w:rsid w:val="00453DBB"/>
    <w:rsid w:val="00453EAB"/>
    <w:rsid w:val="00455F24"/>
    <w:rsid w:val="0046321F"/>
    <w:rsid w:val="004746DA"/>
    <w:rsid w:val="00476A59"/>
    <w:rsid w:val="0048143E"/>
    <w:rsid w:val="004821C1"/>
    <w:rsid w:val="00482C66"/>
    <w:rsid w:val="00485CA6"/>
    <w:rsid w:val="00487E74"/>
    <w:rsid w:val="004910BC"/>
    <w:rsid w:val="00491C89"/>
    <w:rsid w:val="0049376F"/>
    <w:rsid w:val="00495BE8"/>
    <w:rsid w:val="004A206D"/>
    <w:rsid w:val="004A383B"/>
    <w:rsid w:val="004A6984"/>
    <w:rsid w:val="004C2327"/>
    <w:rsid w:val="004C2913"/>
    <w:rsid w:val="004C62E5"/>
    <w:rsid w:val="004D7108"/>
    <w:rsid w:val="004D79B3"/>
    <w:rsid w:val="004D7A09"/>
    <w:rsid w:val="004E0E6B"/>
    <w:rsid w:val="004E461B"/>
    <w:rsid w:val="004E5A26"/>
    <w:rsid w:val="004E6A9E"/>
    <w:rsid w:val="00505C71"/>
    <w:rsid w:val="005065AD"/>
    <w:rsid w:val="00515860"/>
    <w:rsid w:val="00520D8E"/>
    <w:rsid w:val="00523FC0"/>
    <w:rsid w:val="00524444"/>
    <w:rsid w:val="00525001"/>
    <w:rsid w:val="00525653"/>
    <w:rsid w:val="005265B9"/>
    <w:rsid w:val="00530953"/>
    <w:rsid w:val="00534FD1"/>
    <w:rsid w:val="005357AC"/>
    <w:rsid w:val="00537C79"/>
    <w:rsid w:val="00544660"/>
    <w:rsid w:val="00544A0D"/>
    <w:rsid w:val="005478CF"/>
    <w:rsid w:val="00550178"/>
    <w:rsid w:val="0055052E"/>
    <w:rsid w:val="005506E5"/>
    <w:rsid w:val="005514A9"/>
    <w:rsid w:val="00551890"/>
    <w:rsid w:val="00553F4A"/>
    <w:rsid w:val="0055563A"/>
    <w:rsid w:val="005556B0"/>
    <w:rsid w:val="00556FF7"/>
    <w:rsid w:val="00557946"/>
    <w:rsid w:val="00560695"/>
    <w:rsid w:val="00566F95"/>
    <w:rsid w:val="00577240"/>
    <w:rsid w:val="00582BB9"/>
    <w:rsid w:val="00590803"/>
    <w:rsid w:val="00597F5A"/>
    <w:rsid w:val="005A5A1C"/>
    <w:rsid w:val="005B0114"/>
    <w:rsid w:val="005B1C10"/>
    <w:rsid w:val="005B244B"/>
    <w:rsid w:val="005C3812"/>
    <w:rsid w:val="005D019F"/>
    <w:rsid w:val="005D5018"/>
    <w:rsid w:val="005D6C2B"/>
    <w:rsid w:val="005E078D"/>
    <w:rsid w:val="005E441C"/>
    <w:rsid w:val="005E787D"/>
    <w:rsid w:val="005E7C02"/>
    <w:rsid w:val="005F0BBF"/>
    <w:rsid w:val="005F1403"/>
    <w:rsid w:val="005F21F9"/>
    <w:rsid w:val="005F2EC6"/>
    <w:rsid w:val="005F4FB2"/>
    <w:rsid w:val="0060202C"/>
    <w:rsid w:val="00606591"/>
    <w:rsid w:val="00607A58"/>
    <w:rsid w:val="00613A16"/>
    <w:rsid w:val="00616747"/>
    <w:rsid w:val="00621CF5"/>
    <w:rsid w:val="00627013"/>
    <w:rsid w:val="00633BF8"/>
    <w:rsid w:val="006360BD"/>
    <w:rsid w:val="00636828"/>
    <w:rsid w:val="00637945"/>
    <w:rsid w:val="0064247A"/>
    <w:rsid w:val="0064763D"/>
    <w:rsid w:val="0065186E"/>
    <w:rsid w:val="006529A5"/>
    <w:rsid w:val="00660DB9"/>
    <w:rsid w:val="00662FAB"/>
    <w:rsid w:val="00667B11"/>
    <w:rsid w:val="00680253"/>
    <w:rsid w:val="00684918"/>
    <w:rsid w:val="0068568E"/>
    <w:rsid w:val="00691E71"/>
    <w:rsid w:val="006A0368"/>
    <w:rsid w:val="006B31B3"/>
    <w:rsid w:val="006B33D5"/>
    <w:rsid w:val="006B40A0"/>
    <w:rsid w:val="006B5627"/>
    <w:rsid w:val="006B568F"/>
    <w:rsid w:val="006B70F9"/>
    <w:rsid w:val="006B74A7"/>
    <w:rsid w:val="006B77D0"/>
    <w:rsid w:val="006C5A6A"/>
    <w:rsid w:val="006C7CED"/>
    <w:rsid w:val="006D17B6"/>
    <w:rsid w:val="006D299E"/>
    <w:rsid w:val="006D3ADE"/>
    <w:rsid w:val="006E2482"/>
    <w:rsid w:val="006E2AA5"/>
    <w:rsid w:val="006E7BFC"/>
    <w:rsid w:val="006F679E"/>
    <w:rsid w:val="007000E4"/>
    <w:rsid w:val="0070061B"/>
    <w:rsid w:val="00707F5B"/>
    <w:rsid w:val="00720D1C"/>
    <w:rsid w:val="00721BDC"/>
    <w:rsid w:val="00723453"/>
    <w:rsid w:val="0072731B"/>
    <w:rsid w:val="00733A33"/>
    <w:rsid w:val="007375FB"/>
    <w:rsid w:val="00741FCB"/>
    <w:rsid w:val="007428A7"/>
    <w:rsid w:val="00746846"/>
    <w:rsid w:val="00746853"/>
    <w:rsid w:val="00751385"/>
    <w:rsid w:val="0075260A"/>
    <w:rsid w:val="00752A9C"/>
    <w:rsid w:val="00755B8C"/>
    <w:rsid w:val="007609C4"/>
    <w:rsid w:val="007634FA"/>
    <w:rsid w:val="00763934"/>
    <w:rsid w:val="007643AB"/>
    <w:rsid w:val="00764B49"/>
    <w:rsid w:val="00765F2F"/>
    <w:rsid w:val="007751BB"/>
    <w:rsid w:val="007912B4"/>
    <w:rsid w:val="00794648"/>
    <w:rsid w:val="007A6ACF"/>
    <w:rsid w:val="007B6257"/>
    <w:rsid w:val="007C2495"/>
    <w:rsid w:val="007D6CC4"/>
    <w:rsid w:val="007E0C55"/>
    <w:rsid w:val="007E625D"/>
    <w:rsid w:val="007F47FD"/>
    <w:rsid w:val="007F5090"/>
    <w:rsid w:val="007F7AA9"/>
    <w:rsid w:val="00802F28"/>
    <w:rsid w:val="008069CB"/>
    <w:rsid w:val="00806C5B"/>
    <w:rsid w:val="00810C08"/>
    <w:rsid w:val="00811E7C"/>
    <w:rsid w:val="00812629"/>
    <w:rsid w:val="00812EA3"/>
    <w:rsid w:val="00816525"/>
    <w:rsid w:val="00816DDA"/>
    <w:rsid w:val="00817572"/>
    <w:rsid w:val="00823BBB"/>
    <w:rsid w:val="00825045"/>
    <w:rsid w:val="008263FF"/>
    <w:rsid w:val="008264A4"/>
    <w:rsid w:val="00831FDE"/>
    <w:rsid w:val="0083454E"/>
    <w:rsid w:val="00840FB7"/>
    <w:rsid w:val="00843089"/>
    <w:rsid w:val="0084427C"/>
    <w:rsid w:val="00860A32"/>
    <w:rsid w:val="0086112D"/>
    <w:rsid w:val="0086356E"/>
    <w:rsid w:val="008649F9"/>
    <w:rsid w:val="00865F14"/>
    <w:rsid w:val="00872EEE"/>
    <w:rsid w:val="00882E12"/>
    <w:rsid w:val="0088593C"/>
    <w:rsid w:val="00891498"/>
    <w:rsid w:val="008938FC"/>
    <w:rsid w:val="008941C8"/>
    <w:rsid w:val="00894A3E"/>
    <w:rsid w:val="008B64CA"/>
    <w:rsid w:val="008B7A78"/>
    <w:rsid w:val="008C07F8"/>
    <w:rsid w:val="008C1778"/>
    <w:rsid w:val="008C78BA"/>
    <w:rsid w:val="008D0180"/>
    <w:rsid w:val="008D277F"/>
    <w:rsid w:val="008D2E7A"/>
    <w:rsid w:val="008D5646"/>
    <w:rsid w:val="008D5D21"/>
    <w:rsid w:val="008D6BA4"/>
    <w:rsid w:val="008D789F"/>
    <w:rsid w:val="008E3630"/>
    <w:rsid w:val="008E5029"/>
    <w:rsid w:val="008F1246"/>
    <w:rsid w:val="008F4BC2"/>
    <w:rsid w:val="008F7856"/>
    <w:rsid w:val="00900E64"/>
    <w:rsid w:val="009112A5"/>
    <w:rsid w:val="0091651A"/>
    <w:rsid w:val="00927120"/>
    <w:rsid w:val="00930061"/>
    <w:rsid w:val="009313EB"/>
    <w:rsid w:val="00935204"/>
    <w:rsid w:val="009375CA"/>
    <w:rsid w:val="00941546"/>
    <w:rsid w:val="0094294B"/>
    <w:rsid w:val="00952C26"/>
    <w:rsid w:val="00953D44"/>
    <w:rsid w:val="0095635E"/>
    <w:rsid w:val="00974EE9"/>
    <w:rsid w:val="009775AF"/>
    <w:rsid w:val="009838DA"/>
    <w:rsid w:val="00986AA9"/>
    <w:rsid w:val="0099059A"/>
    <w:rsid w:val="009908D1"/>
    <w:rsid w:val="0099255A"/>
    <w:rsid w:val="00994E3E"/>
    <w:rsid w:val="00997702"/>
    <w:rsid w:val="009A3898"/>
    <w:rsid w:val="009A60BF"/>
    <w:rsid w:val="009B6176"/>
    <w:rsid w:val="009C4191"/>
    <w:rsid w:val="009E0DD4"/>
    <w:rsid w:val="009E217B"/>
    <w:rsid w:val="009E39D6"/>
    <w:rsid w:val="009E4BA6"/>
    <w:rsid w:val="009E7203"/>
    <w:rsid w:val="009F16E5"/>
    <w:rsid w:val="009F1BA8"/>
    <w:rsid w:val="009F2CED"/>
    <w:rsid w:val="009F3834"/>
    <w:rsid w:val="009F76BD"/>
    <w:rsid w:val="009F7F18"/>
    <w:rsid w:val="00A00ABD"/>
    <w:rsid w:val="00A07970"/>
    <w:rsid w:val="00A148E0"/>
    <w:rsid w:val="00A15A9C"/>
    <w:rsid w:val="00A232CD"/>
    <w:rsid w:val="00A2361A"/>
    <w:rsid w:val="00A3118F"/>
    <w:rsid w:val="00A31536"/>
    <w:rsid w:val="00A31F7E"/>
    <w:rsid w:val="00A3689F"/>
    <w:rsid w:val="00A42A93"/>
    <w:rsid w:val="00A51EF7"/>
    <w:rsid w:val="00A528AE"/>
    <w:rsid w:val="00A53E16"/>
    <w:rsid w:val="00A61F23"/>
    <w:rsid w:val="00A625ED"/>
    <w:rsid w:val="00A70659"/>
    <w:rsid w:val="00A733AA"/>
    <w:rsid w:val="00A7488E"/>
    <w:rsid w:val="00A74C31"/>
    <w:rsid w:val="00A751BD"/>
    <w:rsid w:val="00A770AE"/>
    <w:rsid w:val="00A77656"/>
    <w:rsid w:val="00A82276"/>
    <w:rsid w:val="00A84543"/>
    <w:rsid w:val="00A9208B"/>
    <w:rsid w:val="00A92BB1"/>
    <w:rsid w:val="00AA0714"/>
    <w:rsid w:val="00AC0E76"/>
    <w:rsid w:val="00AC19F3"/>
    <w:rsid w:val="00AC4178"/>
    <w:rsid w:val="00AD44AF"/>
    <w:rsid w:val="00AD472B"/>
    <w:rsid w:val="00AD4EF1"/>
    <w:rsid w:val="00AD6FE1"/>
    <w:rsid w:val="00AE4384"/>
    <w:rsid w:val="00AE5791"/>
    <w:rsid w:val="00AE5CEC"/>
    <w:rsid w:val="00AF38B8"/>
    <w:rsid w:val="00AF5E72"/>
    <w:rsid w:val="00B000AA"/>
    <w:rsid w:val="00B041F3"/>
    <w:rsid w:val="00B07F72"/>
    <w:rsid w:val="00B2298B"/>
    <w:rsid w:val="00B26B5C"/>
    <w:rsid w:val="00B272BF"/>
    <w:rsid w:val="00B33235"/>
    <w:rsid w:val="00B34A5A"/>
    <w:rsid w:val="00B377C5"/>
    <w:rsid w:val="00B424E5"/>
    <w:rsid w:val="00B45774"/>
    <w:rsid w:val="00B527F9"/>
    <w:rsid w:val="00B53CEB"/>
    <w:rsid w:val="00B54FB4"/>
    <w:rsid w:val="00B55FF0"/>
    <w:rsid w:val="00B700A5"/>
    <w:rsid w:val="00B75B98"/>
    <w:rsid w:val="00B77483"/>
    <w:rsid w:val="00B843C6"/>
    <w:rsid w:val="00B84BA5"/>
    <w:rsid w:val="00B84D2D"/>
    <w:rsid w:val="00BA024B"/>
    <w:rsid w:val="00BA3EC3"/>
    <w:rsid w:val="00BA50D5"/>
    <w:rsid w:val="00BA75E7"/>
    <w:rsid w:val="00BB6B04"/>
    <w:rsid w:val="00BD6F12"/>
    <w:rsid w:val="00BD7C89"/>
    <w:rsid w:val="00BE0543"/>
    <w:rsid w:val="00BE4210"/>
    <w:rsid w:val="00BE5C00"/>
    <w:rsid w:val="00BE79D7"/>
    <w:rsid w:val="00BF26E3"/>
    <w:rsid w:val="00BF3DCE"/>
    <w:rsid w:val="00BF6FD9"/>
    <w:rsid w:val="00C0200B"/>
    <w:rsid w:val="00C0203B"/>
    <w:rsid w:val="00C020FB"/>
    <w:rsid w:val="00C0422C"/>
    <w:rsid w:val="00C05457"/>
    <w:rsid w:val="00C0786C"/>
    <w:rsid w:val="00C07D63"/>
    <w:rsid w:val="00C13C81"/>
    <w:rsid w:val="00C223DE"/>
    <w:rsid w:val="00C32D40"/>
    <w:rsid w:val="00C33119"/>
    <w:rsid w:val="00C35F42"/>
    <w:rsid w:val="00C44182"/>
    <w:rsid w:val="00C47311"/>
    <w:rsid w:val="00C5020F"/>
    <w:rsid w:val="00C57378"/>
    <w:rsid w:val="00C57AF2"/>
    <w:rsid w:val="00C640BD"/>
    <w:rsid w:val="00C658C5"/>
    <w:rsid w:val="00C73A39"/>
    <w:rsid w:val="00C775F1"/>
    <w:rsid w:val="00C8120A"/>
    <w:rsid w:val="00C8469B"/>
    <w:rsid w:val="00C87E6E"/>
    <w:rsid w:val="00C92396"/>
    <w:rsid w:val="00C93F56"/>
    <w:rsid w:val="00C9610B"/>
    <w:rsid w:val="00CA07E4"/>
    <w:rsid w:val="00CA2AE8"/>
    <w:rsid w:val="00CA56E7"/>
    <w:rsid w:val="00CB09CC"/>
    <w:rsid w:val="00CB2975"/>
    <w:rsid w:val="00CB3E71"/>
    <w:rsid w:val="00CC3739"/>
    <w:rsid w:val="00CC48E2"/>
    <w:rsid w:val="00CC6C91"/>
    <w:rsid w:val="00CD7010"/>
    <w:rsid w:val="00CE4B5A"/>
    <w:rsid w:val="00CE56EC"/>
    <w:rsid w:val="00CF289F"/>
    <w:rsid w:val="00CF3BE8"/>
    <w:rsid w:val="00CF79E3"/>
    <w:rsid w:val="00CF7AE9"/>
    <w:rsid w:val="00CF7CBD"/>
    <w:rsid w:val="00D026F1"/>
    <w:rsid w:val="00D101F5"/>
    <w:rsid w:val="00D15E5B"/>
    <w:rsid w:val="00D25D2B"/>
    <w:rsid w:val="00D273FF"/>
    <w:rsid w:val="00D3346C"/>
    <w:rsid w:val="00D33656"/>
    <w:rsid w:val="00D338D7"/>
    <w:rsid w:val="00D40275"/>
    <w:rsid w:val="00D41297"/>
    <w:rsid w:val="00D43697"/>
    <w:rsid w:val="00D45263"/>
    <w:rsid w:val="00D547FF"/>
    <w:rsid w:val="00D6093F"/>
    <w:rsid w:val="00D61A82"/>
    <w:rsid w:val="00D64A8A"/>
    <w:rsid w:val="00D64DA8"/>
    <w:rsid w:val="00D72357"/>
    <w:rsid w:val="00D7277D"/>
    <w:rsid w:val="00D7511E"/>
    <w:rsid w:val="00D762A5"/>
    <w:rsid w:val="00D82408"/>
    <w:rsid w:val="00D82A29"/>
    <w:rsid w:val="00D96071"/>
    <w:rsid w:val="00D9766E"/>
    <w:rsid w:val="00D97FE2"/>
    <w:rsid w:val="00DA2925"/>
    <w:rsid w:val="00DA2CAF"/>
    <w:rsid w:val="00DA4B2C"/>
    <w:rsid w:val="00DB5F3C"/>
    <w:rsid w:val="00DC0EE6"/>
    <w:rsid w:val="00DD4702"/>
    <w:rsid w:val="00DD6B5E"/>
    <w:rsid w:val="00DE50CE"/>
    <w:rsid w:val="00DE5E33"/>
    <w:rsid w:val="00DE68A8"/>
    <w:rsid w:val="00DF1A5C"/>
    <w:rsid w:val="00DF27D3"/>
    <w:rsid w:val="00DF6497"/>
    <w:rsid w:val="00DF7583"/>
    <w:rsid w:val="00E0383B"/>
    <w:rsid w:val="00E044D0"/>
    <w:rsid w:val="00E0779F"/>
    <w:rsid w:val="00E124C2"/>
    <w:rsid w:val="00E12E1F"/>
    <w:rsid w:val="00E1367C"/>
    <w:rsid w:val="00E13844"/>
    <w:rsid w:val="00E14BDF"/>
    <w:rsid w:val="00E14C64"/>
    <w:rsid w:val="00E20D6F"/>
    <w:rsid w:val="00E22C1E"/>
    <w:rsid w:val="00E33117"/>
    <w:rsid w:val="00E33975"/>
    <w:rsid w:val="00E36125"/>
    <w:rsid w:val="00E417DB"/>
    <w:rsid w:val="00E421D0"/>
    <w:rsid w:val="00E44052"/>
    <w:rsid w:val="00E444A2"/>
    <w:rsid w:val="00E460B2"/>
    <w:rsid w:val="00E46F0E"/>
    <w:rsid w:val="00E50D66"/>
    <w:rsid w:val="00E5192A"/>
    <w:rsid w:val="00E5470B"/>
    <w:rsid w:val="00E56FCF"/>
    <w:rsid w:val="00E577BA"/>
    <w:rsid w:val="00E62101"/>
    <w:rsid w:val="00E63590"/>
    <w:rsid w:val="00E67C8D"/>
    <w:rsid w:val="00E67D61"/>
    <w:rsid w:val="00E735E2"/>
    <w:rsid w:val="00E75225"/>
    <w:rsid w:val="00E7665B"/>
    <w:rsid w:val="00E7746F"/>
    <w:rsid w:val="00E775D4"/>
    <w:rsid w:val="00E77C59"/>
    <w:rsid w:val="00E84DE1"/>
    <w:rsid w:val="00E9637D"/>
    <w:rsid w:val="00EA1750"/>
    <w:rsid w:val="00EA22AF"/>
    <w:rsid w:val="00EA2CA3"/>
    <w:rsid w:val="00EA5AA3"/>
    <w:rsid w:val="00EA7C28"/>
    <w:rsid w:val="00EB1710"/>
    <w:rsid w:val="00EB6E50"/>
    <w:rsid w:val="00EC0094"/>
    <w:rsid w:val="00EC7824"/>
    <w:rsid w:val="00ED0812"/>
    <w:rsid w:val="00ED333E"/>
    <w:rsid w:val="00ED43D8"/>
    <w:rsid w:val="00EE1102"/>
    <w:rsid w:val="00EE2F9C"/>
    <w:rsid w:val="00EE7505"/>
    <w:rsid w:val="00EF6AE3"/>
    <w:rsid w:val="00F02797"/>
    <w:rsid w:val="00F030B1"/>
    <w:rsid w:val="00F05C77"/>
    <w:rsid w:val="00F074CC"/>
    <w:rsid w:val="00F12FB3"/>
    <w:rsid w:val="00F137B1"/>
    <w:rsid w:val="00F27ABE"/>
    <w:rsid w:val="00F3009B"/>
    <w:rsid w:val="00F42BF5"/>
    <w:rsid w:val="00F506A5"/>
    <w:rsid w:val="00F54A65"/>
    <w:rsid w:val="00F556D3"/>
    <w:rsid w:val="00F56432"/>
    <w:rsid w:val="00F6089C"/>
    <w:rsid w:val="00F65970"/>
    <w:rsid w:val="00F665F8"/>
    <w:rsid w:val="00F67495"/>
    <w:rsid w:val="00F71132"/>
    <w:rsid w:val="00F97DCF"/>
    <w:rsid w:val="00F97E1A"/>
    <w:rsid w:val="00FA1BC7"/>
    <w:rsid w:val="00FB48F7"/>
    <w:rsid w:val="00FB55E8"/>
    <w:rsid w:val="00FB6B93"/>
    <w:rsid w:val="00FC0088"/>
    <w:rsid w:val="00FC4641"/>
    <w:rsid w:val="00FD1763"/>
    <w:rsid w:val="00FD3809"/>
    <w:rsid w:val="00FD3B5E"/>
    <w:rsid w:val="00FD3E4E"/>
    <w:rsid w:val="00FD7809"/>
    <w:rsid w:val="00FE12CC"/>
    <w:rsid w:val="00FE2190"/>
    <w:rsid w:val="00FE3F67"/>
    <w:rsid w:val="00FE4BB3"/>
    <w:rsid w:val="00FE631F"/>
    <w:rsid w:val="00FF12A0"/>
    <w:rsid w:val="00FF2286"/>
    <w:rsid w:val="00FF6906"/>
    <w:rsid w:val="00FF76A1"/>
    <w:rsid w:val="1F756BB1"/>
    <w:rsid w:val="28DD5961"/>
    <w:rsid w:val="2A107FFF"/>
    <w:rsid w:val="2F967C23"/>
    <w:rsid w:val="3F914CED"/>
    <w:rsid w:val="42252619"/>
    <w:rsid w:val="422C30FF"/>
    <w:rsid w:val="4F1602F5"/>
    <w:rsid w:val="50447F48"/>
    <w:rsid w:val="60F10BC1"/>
    <w:rsid w:val="6A877352"/>
    <w:rsid w:val="73B928EF"/>
    <w:rsid w:val="7F1D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 w:type="character" w:customStyle="1" w:styleId="16">
    <w:name w:val="批注框文本 字符"/>
    <w:basedOn w:val="8"/>
    <w:link w:val="2"/>
    <w:semiHidden/>
    <w:qFormat/>
    <w:uiPriority w:val="99"/>
    <w:rPr>
      <w:sz w:val="18"/>
      <w:szCs w:val="18"/>
    </w:rPr>
  </w:style>
  <w:style w:type="table" w:customStyle="1" w:styleId="17">
    <w:name w:val="网格型1"/>
    <w:basedOn w:val="6"/>
    <w:qFormat/>
    <w:uiPriority w:val="39"/>
    <w:rPr>
      <w:rFonts w:ascii="等线" w:hAnsi="等线" w:eastAsia="等线" w:cs="宋体"/>
      <w:kern w:val="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6"/>
    <w:qFormat/>
    <w:uiPriority w:val="39"/>
    <w:rPr>
      <w:rFonts w:ascii="等线" w:hAnsi="等线" w:eastAsia="等线" w:cs="宋体"/>
      <w:kern w:val="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4"/>
    <w:basedOn w:val="6"/>
    <w:qFormat/>
    <w:uiPriority w:val="39"/>
    <w:rPr>
      <w:rFonts w:ascii="等线" w:hAnsi="等线" w:eastAsia="等线" w:cs="宋体"/>
      <w:kern w:val="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089C-00A3-48F3-ACDB-A88965F6A771}">
  <ds:schemaRefs/>
</ds:datastoreItem>
</file>

<file path=docProps/app.xml><?xml version="1.0" encoding="utf-8"?>
<Properties xmlns="http://schemas.openxmlformats.org/officeDocument/2006/extended-properties" xmlns:vt="http://schemas.openxmlformats.org/officeDocument/2006/docPropsVTypes">
  <Template>Normal</Template>
  <Pages>7</Pages>
  <Words>1999</Words>
  <Characters>2164</Characters>
  <Lines>17</Lines>
  <Paragraphs>4</Paragraphs>
  <TotalTime>0</TotalTime>
  <ScaleCrop>false</ScaleCrop>
  <LinksUpToDate>false</LinksUpToDate>
  <CharactersWithSpaces>2287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2022-09-06T07:05:00Z</dcterms:created>
  <dc:creator>zhang ly</dc:creator>
  <cp:lastModifiedBy>西瓜</cp:lastModifiedBy>
  <cp:lastPrinted>2021-04-02T07:16:00Z</cp:lastPrinted>
  <dcterms:modified xsi:type="dcterms:W3CDTF">2022-09-09T02:22:50Z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249169456</vt:i4>
  </property>
  <property fmtid="{D5CDD505-2E9C-101B-9397-08002B2CF9AE}" pid="3" name="KSOProductBuildVer">
    <vt:lpwstr>2052-11.1.0.11830</vt:lpwstr>
  </property>
  <property fmtid="{D5CDD505-2E9C-101B-9397-08002B2CF9AE}" pid="4" name="ICV">
    <vt:lpwstr>C1C64FF318B14DEA957421FC70F5B322</vt:lpwstr>
  </property>
</Properties>
</file>