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黑体" w:hAnsi="宋体" w:eastAsia="黑体" w:cs="Times New Roman"/>
          <w:sz w:val="52"/>
          <w:szCs w:val="52"/>
        </w:rPr>
      </w:pPr>
    </w:p>
    <w:p>
      <w:pPr>
        <w:rPr>
          <w:rFonts w:ascii="黑体" w:hAnsi="宋体" w:eastAsia="黑体" w:cs="Times New Roman"/>
          <w:sz w:val="52"/>
          <w:szCs w:val="52"/>
        </w:rPr>
      </w:pPr>
    </w:p>
    <w:p>
      <w:pPr>
        <w:jc w:val="center"/>
        <w:rPr>
          <w:rFonts w:ascii="黑体" w:hAnsi="宋体" w:eastAsia="黑体" w:cs="Times New Roman"/>
          <w:sz w:val="52"/>
          <w:szCs w:val="52"/>
        </w:rPr>
      </w:pPr>
      <w:r>
        <w:rPr>
          <w:rFonts w:hint="eastAsia" w:ascii="黑体" w:hAnsi="宋体" w:eastAsia="黑体" w:cs="Times New Roman"/>
          <w:sz w:val="52"/>
          <w:szCs w:val="52"/>
        </w:rPr>
        <w:t>重庆城市管理职业学院</w:t>
      </w:r>
    </w:p>
    <w:p>
      <w:pPr>
        <w:jc w:val="center"/>
        <w:rPr>
          <w:rFonts w:ascii="楷体_GB2312" w:hAnsi="宋体" w:cs="Times New Roman"/>
          <w:sz w:val="52"/>
          <w:szCs w:val="52"/>
        </w:rPr>
      </w:pPr>
      <w:r>
        <w:rPr>
          <w:rFonts w:ascii="楷体_GB2312" w:hAnsi="宋体" w:cs="Times New Roman"/>
          <w:sz w:val="52"/>
          <w:szCs w:val="52"/>
        </w:rPr>
        <w:t xml:space="preserve"> </w:t>
      </w:r>
    </w:p>
    <w:p>
      <w:pPr>
        <w:jc w:val="center"/>
        <w:rPr>
          <w:rFonts w:ascii="楷体_GB2312" w:hAnsi="宋体" w:cs="Times New Roman"/>
          <w:sz w:val="52"/>
          <w:szCs w:val="52"/>
        </w:rPr>
      </w:pPr>
      <w:r>
        <w:rPr>
          <w:rFonts w:ascii="楷体_GB2312" w:hAnsi="宋体" w:cs="Times New Roman"/>
          <w:sz w:val="52"/>
          <w:szCs w:val="52"/>
        </w:rPr>
        <w:t xml:space="preserve"> </w:t>
      </w:r>
    </w:p>
    <w:p>
      <w:pPr>
        <w:jc w:val="center"/>
        <w:rPr>
          <w:rFonts w:ascii="黑体" w:hAnsi="黑体" w:eastAsia="黑体"/>
          <w:sz w:val="72"/>
          <w:szCs w:val="72"/>
        </w:rPr>
      </w:pPr>
      <w:r>
        <w:rPr>
          <w:rFonts w:hint="eastAsia" w:ascii="黑体" w:hAnsi="黑体" w:eastAsia="黑体"/>
          <w:sz w:val="72"/>
          <w:szCs w:val="72"/>
          <w:lang w:val="en-US" w:eastAsia="zh-CN"/>
        </w:rPr>
        <w:t>邀请</w:t>
      </w:r>
      <w:r>
        <w:rPr>
          <w:rFonts w:hint="eastAsia" w:ascii="黑体" w:hAnsi="黑体" w:eastAsia="黑体"/>
          <w:sz w:val="72"/>
          <w:szCs w:val="72"/>
        </w:rPr>
        <w:t>询价通知书</w:t>
      </w:r>
    </w:p>
    <w:p>
      <w:pPr>
        <w:rPr>
          <w:rFonts w:ascii="宋体" w:cs="Times New Roman"/>
          <w:sz w:val="36"/>
          <w:szCs w:val="36"/>
        </w:rPr>
      </w:pPr>
      <w:r>
        <w:rPr>
          <w:rFonts w:ascii="宋体" w:hAnsi="宋体" w:cs="Times New Roman"/>
          <w:sz w:val="36"/>
          <w:szCs w:val="36"/>
        </w:rPr>
        <w:t xml:space="preserve">                      </w:t>
      </w:r>
      <w:r>
        <w:rPr>
          <w:rFonts w:hint="eastAsia" w:ascii="宋体" w:hAnsi="宋体" w:cs="Times New Roman"/>
          <w:sz w:val="36"/>
          <w:szCs w:val="36"/>
        </w:rPr>
        <w:t xml:space="preserve"> </w:t>
      </w:r>
    </w:p>
    <w:p>
      <w:pPr>
        <w:adjustRightInd w:val="0"/>
        <w:ind w:firstLine="1280" w:firstLineChars="400"/>
        <w:rPr>
          <w:rFonts w:ascii="楷体_GB2312" w:hAnsi="宋体" w:cs="Times New Roman"/>
          <w:sz w:val="32"/>
          <w:szCs w:val="32"/>
        </w:rPr>
      </w:pPr>
      <w:r>
        <w:rPr>
          <w:rFonts w:ascii="楷体_GB2312" w:hAnsi="宋体" w:cs="Times New Roman"/>
          <w:sz w:val="32"/>
          <w:szCs w:val="32"/>
        </w:rPr>
        <w:t xml:space="preserve"> </w:t>
      </w:r>
    </w:p>
    <w:p>
      <w:pPr>
        <w:adjustRightInd w:val="0"/>
        <w:ind w:left="3837" w:leftChars="608" w:hanging="2560" w:hangingChars="800"/>
        <w:rPr>
          <w:rFonts w:hint="eastAsia" w:ascii="楷体_GB2312" w:hAnsi="宋体" w:eastAsia="宋体" w:cs="Times New Roman"/>
          <w:sz w:val="32"/>
          <w:szCs w:val="32"/>
          <w:lang w:eastAsia="zh-CN"/>
        </w:rPr>
      </w:pPr>
      <w:r>
        <w:rPr>
          <w:rFonts w:ascii="楷体_GB2312" w:hAnsi="宋体" w:cs="Times New Roman"/>
          <w:sz w:val="32"/>
          <w:szCs w:val="32"/>
        </w:rPr>
        <w:t xml:space="preserve">      </w:t>
      </w:r>
      <w:r>
        <w:rPr>
          <w:rFonts w:hint="eastAsia" w:ascii="楷体_GB2312" w:hAnsi="宋体" w:cs="Times New Roman"/>
          <w:sz w:val="32"/>
          <w:szCs w:val="32"/>
        </w:rPr>
        <w:t>项目名称：</w:t>
      </w:r>
      <w:r>
        <w:rPr>
          <w:rFonts w:hint="eastAsia" w:ascii="楷体_GB2312" w:hAnsi="宋体" w:cs="Times New Roman"/>
          <w:sz w:val="32"/>
          <w:szCs w:val="32"/>
          <w:lang w:eastAsia="zh-CN"/>
        </w:rPr>
        <w:t>纪检监察内网连接中纪委内网建设</w:t>
      </w:r>
    </w:p>
    <w:p>
      <w:pPr>
        <w:adjustRightInd w:val="0"/>
        <w:ind w:firstLine="1280" w:firstLineChars="400"/>
        <w:rPr>
          <w:rFonts w:ascii="楷体_GB2312" w:hAnsi="宋体" w:cs="Times New Roman"/>
          <w:sz w:val="32"/>
          <w:szCs w:val="32"/>
        </w:rPr>
      </w:pPr>
      <w:r>
        <w:rPr>
          <w:rFonts w:ascii="楷体_GB2312" w:hAnsi="宋体" w:cs="Times New Roman"/>
          <w:sz w:val="32"/>
          <w:szCs w:val="32"/>
        </w:rPr>
        <w:t xml:space="preserve">      </w:t>
      </w:r>
      <w:r>
        <w:rPr>
          <w:rFonts w:hint="eastAsia" w:ascii="楷体_GB2312" w:hAnsi="宋体" w:cs="Times New Roman"/>
          <w:sz w:val="32"/>
          <w:szCs w:val="32"/>
        </w:rPr>
        <w:t>项目编号：</w:t>
      </w:r>
      <w:r>
        <w:rPr>
          <w:rFonts w:hint="eastAsia" w:ascii="楷体_GB2312" w:hAnsi="宋体" w:cs="Times New Roman"/>
          <w:sz w:val="32"/>
          <w:szCs w:val="32"/>
          <w:lang w:eastAsia="zh-CN"/>
        </w:rPr>
        <w:t>CSWU2020A-01</w:t>
      </w:r>
      <w:r>
        <w:rPr>
          <w:rFonts w:ascii="楷体_GB2312" w:hAnsi="宋体" w:cs="Times New Roman"/>
          <w:sz w:val="32"/>
          <w:szCs w:val="32"/>
        </w:rPr>
        <w:t xml:space="preserve">    </w:t>
      </w:r>
    </w:p>
    <w:p>
      <w:pPr>
        <w:adjustRightInd w:val="0"/>
        <w:rPr>
          <w:rFonts w:ascii="楷体_GB2312" w:hAnsi="宋体" w:cs="Times New Roman"/>
          <w:szCs w:val="21"/>
        </w:rPr>
      </w:pPr>
      <w:r>
        <w:rPr>
          <w:rFonts w:ascii="楷体_GB2312" w:hAnsi="宋体" w:cs="Times New Roman"/>
          <w:szCs w:val="21"/>
        </w:rPr>
        <w:tab/>
      </w:r>
    </w:p>
    <w:p>
      <w:pPr>
        <w:rPr>
          <w:rFonts w:ascii="楷体_GB2312" w:hAnsi="宋体" w:cs="Times New Roman"/>
          <w:sz w:val="36"/>
          <w:szCs w:val="36"/>
        </w:rPr>
      </w:pPr>
      <w:r>
        <w:rPr>
          <w:rFonts w:ascii="楷体_GB2312" w:hAnsi="宋体" w:cs="Times New Roman"/>
          <w:sz w:val="36"/>
          <w:szCs w:val="36"/>
        </w:rPr>
        <w:t xml:space="preserve"> </w:t>
      </w:r>
    </w:p>
    <w:p>
      <w:pPr>
        <w:ind w:firstLine="1800" w:firstLineChars="500"/>
        <w:rPr>
          <w:rFonts w:ascii="楷体_GB2312" w:hAnsi="宋体" w:cs="Times New Roman"/>
          <w:sz w:val="36"/>
          <w:szCs w:val="36"/>
        </w:rPr>
      </w:pPr>
      <w:r>
        <w:rPr>
          <w:rFonts w:ascii="楷体_GB2312" w:hAnsi="宋体" w:cs="Times New Roman"/>
          <w:sz w:val="36"/>
          <w:szCs w:val="36"/>
        </w:rPr>
        <w:t xml:space="preserve"> </w:t>
      </w:r>
    </w:p>
    <w:p>
      <w:pPr>
        <w:ind w:firstLine="1800" w:firstLineChars="500"/>
        <w:rPr>
          <w:rFonts w:ascii="楷体_GB2312" w:hAnsi="宋体" w:cs="Times New Roman"/>
          <w:sz w:val="36"/>
          <w:szCs w:val="36"/>
        </w:rPr>
      </w:pPr>
      <w:r>
        <w:rPr>
          <w:rFonts w:hint="eastAsia" w:ascii="楷体_GB2312" w:hAnsi="宋体" w:cs="Times New Roman"/>
          <w:sz w:val="36"/>
          <w:szCs w:val="36"/>
        </w:rPr>
        <w:t>采</w:t>
      </w:r>
      <w:r>
        <w:rPr>
          <w:rFonts w:ascii="楷体_GB2312" w:hAnsi="宋体" w:cs="Times New Roman"/>
          <w:sz w:val="36"/>
          <w:szCs w:val="36"/>
        </w:rPr>
        <w:t xml:space="preserve">     </w:t>
      </w:r>
      <w:r>
        <w:rPr>
          <w:rFonts w:hint="eastAsia" w:ascii="楷体_GB2312" w:hAnsi="宋体" w:cs="Times New Roman"/>
          <w:sz w:val="36"/>
          <w:szCs w:val="36"/>
        </w:rPr>
        <w:t>购</w:t>
      </w:r>
      <w:r>
        <w:rPr>
          <w:rFonts w:ascii="楷体_GB2312" w:hAnsi="宋体" w:cs="Times New Roman"/>
          <w:sz w:val="36"/>
          <w:szCs w:val="36"/>
        </w:rPr>
        <w:t xml:space="preserve">     </w:t>
      </w:r>
      <w:r>
        <w:rPr>
          <w:rFonts w:hint="eastAsia" w:ascii="楷体_GB2312" w:hAnsi="宋体" w:cs="Times New Roman"/>
          <w:sz w:val="36"/>
          <w:szCs w:val="36"/>
        </w:rPr>
        <w:t>人：重庆城市管理职业学院</w:t>
      </w:r>
    </w:p>
    <w:p>
      <w:pPr>
        <w:ind w:firstLine="1800" w:firstLineChars="500"/>
        <w:rPr>
          <w:rFonts w:ascii="楷体_GB2312" w:hAnsi="宋体" w:cs="Times New Roman"/>
          <w:sz w:val="36"/>
          <w:szCs w:val="36"/>
        </w:rPr>
      </w:pPr>
      <w:r>
        <w:rPr>
          <w:rFonts w:hint="eastAsia" w:ascii="楷体_GB2312" w:hAnsi="宋体" w:cs="Times New Roman"/>
          <w:sz w:val="36"/>
          <w:szCs w:val="36"/>
        </w:rPr>
        <w:t>部门集中采购机构：重庆城市管理职业学院</w:t>
      </w:r>
    </w:p>
    <w:p>
      <w:pPr>
        <w:spacing w:line="420" w:lineRule="exact"/>
        <w:jc w:val="center"/>
        <w:rPr>
          <w:rFonts w:ascii="楷体_GB2312" w:hAnsi="宋体" w:cs="Times New Roman"/>
          <w:sz w:val="36"/>
          <w:szCs w:val="36"/>
        </w:rPr>
      </w:pPr>
      <w:r>
        <w:rPr>
          <w:rFonts w:ascii="楷体_GB2312" w:hAnsi="宋体" w:cs="Times New Roman"/>
          <w:sz w:val="36"/>
          <w:szCs w:val="36"/>
        </w:rPr>
        <w:t xml:space="preserve"> </w:t>
      </w:r>
    </w:p>
    <w:p>
      <w:pPr>
        <w:spacing w:line="420" w:lineRule="exact"/>
        <w:jc w:val="center"/>
        <w:rPr>
          <w:rFonts w:ascii="楷体_GB2312" w:hAnsi="宋体" w:cs="Times New Roman"/>
          <w:sz w:val="36"/>
          <w:szCs w:val="36"/>
        </w:rPr>
      </w:pPr>
      <w:r>
        <w:rPr>
          <w:rFonts w:ascii="楷体_GB2312" w:hAnsi="宋体" w:cs="Times New Roman"/>
          <w:sz w:val="36"/>
          <w:szCs w:val="36"/>
        </w:rPr>
        <w:t xml:space="preserve"> </w:t>
      </w:r>
    </w:p>
    <w:p>
      <w:pPr>
        <w:spacing w:line="420" w:lineRule="exact"/>
        <w:jc w:val="center"/>
        <w:rPr>
          <w:rFonts w:ascii="楷体_GB2312" w:hAnsi="宋体" w:cs="Times New Roman"/>
          <w:sz w:val="36"/>
          <w:szCs w:val="36"/>
        </w:rPr>
      </w:pPr>
      <w:r>
        <w:rPr>
          <w:rFonts w:hint="eastAsia" w:ascii="楷体_GB2312" w:hAnsi="宋体" w:cs="Times New Roman"/>
          <w:sz w:val="36"/>
          <w:szCs w:val="36"/>
        </w:rPr>
        <w:t>二〇二〇年四月</w:t>
      </w:r>
      <w:r>
        <w:rPr>
          <w:rFonts w:ascii="楷体_GB2312" w:hAnsi="宋体" w:cs="Times New Roman"/>
          <w:sz w:val="36"/>
          <w:szCs w:val="36"/>
        </w:rPr>
        <w:t xml:space="preserve"> </w:t>
      </w:r>
    </w:p>
    <w:p>
      <w:pPr>
        <w:rPr>
          <w:rFonts w:ascii="宋体" w:hAnsi="宋体"/>
        </w:rPr>
      </w:pPr>
      <w:bookmarkStart w:id="0" w:name="_Toc16785"/>
      <w:bookmarkEnd w:id="0"/>
    </w:p>
    <w:p>
      <w:pPr>
        <w:rPr>
          <w:rFonts w:ascii="宋体" w:hAnsi="宋体"/>
        </w:rPr>
      </w:pPr>
    </w:p>
    <w:p>
      <w:pPr>
        <w:rPr>
          <w:rFonts w:ascii="宋体" w:hAnsi="宋体"/>
        </w:rPr>
      </w:pPr>
    </w:p>
    <w:p>
      <w:pPr>
        <w:pStyle w:val="2"/>
        <w:rPr>
          <w:rFonts w:hint="eastAsia"/>
        </w:rPr>
      </w:pPr>
    </w:p>
    <w:p>
      <w:pPr>
        <w:jc w:val="center"/>
        <w:rPr>
          <w:b/>
          <w:bCs/>
          <w:sz w:val="32"/>
          <w:szCs w:val="32"/>
        </w:rPr>
      </w:pPr>
      <w:r>
        <w:rPr>
          <w:rFonts w:ascii="宋体" w:hAnsi="宋体"/>
          <w:b/>
          <w:bCs/>
          <w:sz w:val="32"/>
          <w:szCs w:val="32"/>
        </w:rPr>
        <w:t>目录</w:t>
      </w:r>
    </w:p>
    <w:p>
      <w:pPr>
        <w:pStyle w:val="29"/>
        <w:tabs>
          <w:tab w:val="right" w:leader="dot" w:pos="9746"/>
        </w:tabs>
        <w:rPr>
          <w:rFonts w:ascii="仿宋" w:hAnsi="仿宋" w:eastAsia="仿宋" w:cs="仿宋"/>
          <w:b/>
          <w:sz w:val="21"/>
          <w:szCs w:val="21"/>
        </w:rPr>
      </w:pPr>
      <w:r>
        <w:fldChar w:fldCharType="begin"/>
      </w:r>
      <w:r>
        <w:instrText xml:space="preserve">TOC \o "1-2" \h \u </w:instrText>
      </w:r>
      <w:r>
        <w:fldChar w:fldCharType="separate"/>
      </w:r>
      <w:r>
        <w:fldChar w:fldCharType="begin"/>
      </w:r>
      <w:r>
        <w:instrText xml:space="preserve"> HYPERLINK \l "_Toc5748" </w:instrText>
      </w:r>
      <w:r>
        <w:fldChar w:fldCharType="separate"/>
      </w:r>
      <w:r>
        <w:rPr>
          <w:rFonts w:hint="eastAsia" w:ascii="仿宋" w:hAnsi="仿宋" w:eastAsia="仿宋" w:cs="仿宋"/>
          <w:b/>
          <w:sz w:val="21"/>
          <w:szCs w:val="21"/>
        </w:rPr>
        <w:t>第一部分  询价采购函</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_Toc5748 </w:instrText>
      </w:r>
      <w:r>
        <w:rPr>
          <w:rFonts w:hint="eastAsia" w:ascii="仿宋" w:hAnsi="仿宋" w:eastAsia="仿宋" w:cs="仿宋"/>
          <w:b/>
          <w:sz w:val="21"/>
          <w:szCs w:val="21"/>
        </w:rPr>
        <w:fldChar w:fldCharType="separate"/>
      </w:r>
      <w:r>
        <w:rPr>
          <w:rFonts w:hint="eastAsia" w:ascii="仿宋" w:hAnsi="仿宋" w:eastAsia="仿宋" w:cs="仿宋"/>
          <w:b/>
          <w:sz w:val="21"/>
          <w:szCs w:val="21"/>
        </w:rPr>
        <w:t>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"_Toc27500" </w:instrText>
      </w:r>
      <w:r>
        <w:fldChar w:fldCharType="separate"/>
      </w:r>
      <w:r>
        <w:rPr>
          <w:rFonts w:hint="eastAsia" w:ascii="仿宋" w:hAnsi="仿宋" w:eastAsia="仿宋" w:cs="仿宋"/>
          <w:b/>
          <w:sz w:val="21"/>
          <w:szCs w:val="21"/>
        </w:rPr>
        <w:t>第二部分  竞标人须知</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_Toc27500 </w:instrText>
      </w:r>
      <w:r>
        <w:rPr>
          <w:rFonts w:hint="eastAsia" w:ascii="仿宋" w:hAnsi="仿宋" w:eastAsia="仿宋" w:cs="仿宋"/>
          <w:b/>
          <w:sz w:val="21"/>
          <w:szCs w:val="21"/>
        </w:rPr>
        <w:fldChar w:fldCharType="separate"/>
      </w:r>
      <w:r>
        <w:rPr>
          <w:rFonts w:hint="eastAsia" w:ascii="仿宋" w:hAnsi="仿宋" w:eastAsia="仿宋" w:cs="仿宋"/>
          <w:b/>
          <w:sz w:val="21"/>
          <w:szCs w:val="21"/>
        </w:rPr>
        <w:t>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"_Toc30012" </w:instrText>
      </w:r>
      <w:r>
        <w:fldChar w:fldCharType="separate"/>
      </w:r>
      <w:r>
        <w:rPr>
          <w:rFonts w:hint="eastAsia" w:ascii="仿宋" w:hAnsi="仿宋" w:eastAsia="仿宋" w:cs="仿宋"/>
          <w:bCs/>
          <w:sz w:val="21"/>
          <w:szCs w:val="21"/>
        </w:rPr>
        <w:t>一、项目概况及要求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_Toc30012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"_Toc21650" </w:instrText>
      </w:r>
      <w:r>
        <w:fldChar w:fldCharType="separate"/>
      </w:r>
      <w:r>
        <w:rPr>
          <w:rFonts w:hint="eastAsia" w:ascii="仿宋" w:hAnsi="仿宋" w:eastAsia="仿宋" w:cs="仿宋"/>
          <w:bCs/>
          <w:sz w:val="21"/>
          <w:szCs w:val="21"/>
        </w:rPr>
        <w:t>二、合格竞价人条件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_Toc21650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"_Toc15215" </w:instrText>
      </w:r>
      <w:r>
        <w:fldChar w:fldCharType="separate"/>
      </w:r>
      <w:r>
        <w:rPr>
          <w:rFonts w:hint="eastAsia" w:ascii="仿宋" w:hAnsi="仿宋" w:eastAsia="仿宋" w:cs="仿宋"/>
          <w:bCs/>
          <w:sz w:val="21"/>
          <w:szCs w:val="21"/>
        </w:rPr>
        <w:t>三、 竞标费用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_Toc15215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"_Toc18086" </w:instrText>
      </w:r>
      <w:r>
        <w:fldChar w:fldCharType="separate"/>
      </w:r>
      <w:r>
        <w:rPr>
          <w:rFonts w:hint="eastAsia" w:ascii="仿宋" w:hAnsi="仿宋" w:eastAsia="仿宋" w:cs="仿宋"/>
          <w:bCs/>
          <w:sz w:val="21"/>
          <w:szCs w:val="21"/>
        </w:rPr>
        <w:t>四、 竞价有效期</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_Toc18086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"_Toc14921" </w:instrText>
      </w:r>
      <w:r>
        <w:fldChar w:fldCharType="separate"/>
      </w:r>
      <w:r>
        <w:rPr>
          <w:rFonts w:hint="eastAsia" w:ascii="仿宋" w:hAnsi="仿宋" w:eastAsia="仿宋" w:cs="仿宋"/>
          <w:bCs/>
          <w:sz w:val="21"/>
          <w:szCs w:val="21"/>
        </w:rPr>
        <w:t>五、竞价文件编写及要求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_Toc14921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"_Toc24952" </w:instrText>
      </w:r>
      <w:r>
        <w:fldChar w:fldCharType="separate"/>
      </w:r>
      <w:r>
        <w:rPr>
          <w:rFonts w:hint="eastAsia" w:ascii="仿宋" w:hAnsi="仿宋" w:eastAsia="仿宋" w:cs="仿宋"/>
          <w:bCs/>
          <w:sz w:val="21"/>
          <w:szCs w:val="21"/>
        </w:rPr>
        <w:t>六、询价程序及合同授予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_Toc24952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"_Toc24529" </w:instrText>
      </w:r>
      <w:r>
        <w:fldChar w:fldCharType="separate"/>
      </w:r>
      <w:r>
        <w:rPr>
          <w:rFonts w:hint="eastAsia" w:ascii="仿宋" w:hAnsi="仿宋" w:eastAsia="仿宋" w:cs="仿宋"/>
          <w:b/>
          <w:sz w:val="21"/>
          <w:szCs w:val="21"/>
        </w:rPr>
        <w:t>第三部分 商务条款</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_Toc24529 </w:instrText>
      </w:r>
      <w:r>
        <w:rPr>
          <w:rFonts w:hint="eastAsia" w:ascii="仿宋" w:hAnsi="仿宋" w:eastAsia="仿宋" w:cs="仿宋"/>
          <w:b/>
          <w:sz w:val="21"/>
          <w:szCs w:val="21"/>
        </w:rPr>
        <w:fldChar w:fldCharType="separate"/>
      </w:r>
      <w:r>
        <w:rPr>
          <w:rFonts w:hint="eastAsia" w:ascii="仿宋" w:hAnsi="仿宋" w:eastAsia="仿宋" w:cs="仿宋"/>
          <w:b/>
          <w:sz w:val="21"/>
          <w:szCs w:val="21"/>
        </w:rPr>
        <w:t>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"_Toc23175" </w:instrText>
      </w:r>
      <w:r>
        <w:fldChar w:fldCharType="separate"/>
      </w:r>
      <w:r>
        <w:rPr>
          <w:rFonts w:hint="eastAsia" w:ascii="仿宋" w:hAnsi="仿宋" w:eastAsia="仿宋" w:cs="仿宋"/>
          <w:sz w:val="21"/>
          <w:szCs w:val="21"/>
        </w:rPr>
        <w:t>一、服务期限</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_Toc23175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"_Toc21718" </w:instrText>
      </w:r>
      <w:r>
        <w:fldChar w:fldCharType="separate"/>
      </w:r>
      <w:r>
        <w:rPr>
          <w:rFonts w:hint="eastAsia" w:ascii="仿宋" w:hAnsi="仿宋" w:eastAsia="仿宋" w:cs="仿宋"/>
          <w:sz w:val="21"/>
          <w:szCs w:val="21"/>
        </w:rPr>
        <w:t>二、验收要求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_Toc21718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30"/>
        <w:tabs>
          <w:tab w:val="right" w:leader="dot" w:pos="9746"/>
        </w:tabs>
        <w:ind w:left="420"/>
        <w:rPr>
          <w:rFonts w:ascii="仿宋" w:hAnsi="仿宋" w:eastAsia="仿宋" w:cs="仿宋"/>
          <w:sz w:val="21"/>
          <w:szCs w:val="21"/>
        </w:rPr>
      </w:pPr>
      <w:r>
        <w:fldChar w:fldCharType="begin"/>
      </w:r>
      <w:r>
        <w:instrText xml:space="preserve"> HYPERLINK \l "_Toc899" </w:instrText>
      </w:r>
      <w:r>
        <w:fldChar w:fldCharType="separate"/>
      </w:r>
      <w:r>
        <w:rPr>
          <w:rFonts w:hint="eastAsia" w:ascii="仿宋" w:hAnsi="仿宋" w:eastAsia="仿宋" w:cs="仿宋"/>
          <w:sz w:val="21"/>
          <w:szCs w:val="21"/>
        </w:rPr>
        <w:t>三、付款方式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_Toc899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"_Toc18403" </w:instrText>
      </w:r>
      <w:r>
        <w:fldChar w:fldCharType="separate"/>
      </w:r>
      <w:r>
        <w:rPr>
          <w:rFonts w:hint="eastAsia" w:ascii="仿宋" w:hAnsi="仿宋" w:eastAsia="仿宋" w:cs="仿宋"/>
          <w:b/>
          <w:sz w:val="21"/>
          <w:szCs w:val="21"/>
        </w:rPr>
        <w:t>第四部分  需求一览表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_Toc18403 </w:instrText>
      </w:r>
      <w:r>
        <w:rPr>
          <w:rFonts w:hint="eastAsia" w:ascii="仿宋" w:hAnsi="仿宋" w:eastAsia="仿宋" w:cs="仿宋"/>
          <w:b/>
          <w:sz w:val="21"/>
          <w:szCs w:val="21"/>
        </w:rPr>
        <w:fldChar w:fldCharType="separate"/>
      </w:r>
      <w:r>
        <w:rPr>
          <w:rFonts w:hint="eastAsia" w:ascii="仿宋" w:hAnsi="仿宋" w:eastAsia="仿宋" w:cs="仿宋"/>
          <w:b/>
          <w:sz w:val="21"/>
          <w:szCs w:val="21"/>
        </w:rPr>
        <w:t>9</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"_Toc19968" </w:instrText>
      </w:r>
      <w:r>
        <w:fldChar w:fldCharType="separate"/>
      </w:r>
      <w:r>
        <w:rPr>
          <w:rFonts w:hint="eastAsia" w:ascii="仿宋" w:hAnsi="仿宋" w:eastAsia="仿宋" w:cs="仿宋"/>
          <w:b/>
          <w:sz w:val="21"/>
          <w:szCs w:val="21"/>
        </w:rPr>
        <w:t>第五部分 附件：竞价文件格式</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_Toc19968 </w:instrText>
      </w:r>
      <w:r>
        <w:rPr>
          <w:rFonts w:hint="eastAsia" w:ascii="仿宋" w:hAnsi="仿宋" w:eastAsia="仿宋" w:cs="仿宋"/>
          <w:b/>
          <w:sz w:val="21"/>
          <w:szCs w:val="21"/>
        </w:rPr>
        <w:fldChar w:fldCharType="separate"/>
      </w:r>
      <w:r>
        <w:rPr>
          <w:rFonts w:hint="eastAsia" w:ascii="仿宋" w:hAnsi="仿宋" w:eastAsia="仿宋" w:cs="仿宋"/>
          <w:b/>
          <w:sz w:val="21"/>
          <w:szCs w:val="21"/>
        </w:rPr>
        <w:t>13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"_Toc13474" </w:instrText>
      </w:r>
      <w:r>
        <w:fldChar w:fldCharType="separate"/>
      </w:r>
      <w:r>
        <w:rPr>
          <w:rFonts w:hint="eastAsia" w:ascii="仿宋" w:hAnsi="仿宋" w:eastAsia="仿宋" w:cs="仿宋"/>
          <w:b/>
          <w:sz w:val="21"/>
          <w:szCs w:val="21"/>
        </w:rPr>
        <w:t>竞 价 文 件</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_Toc13474 </w:instrText>
      </w:r>
      <w:r>
        <w:rPr>
          <w:rFonts w:hint="eastAsia" w:ascii="仿宋" w:hAnsi="仿宋" w:eastAsia="仿宋" w:cs="仿宋"/>
          <w:b/>
          <w:sz w:val="21"/>
          <w:szCs w:val="21"/>
        </w:rPr>
        <w:fldChar w:fldCharType="separate"/>
      </w:r>
      <w:r>
        <w:rPr>
          <w:rFonts w:hint="eastAsia" w:ascii="仿宋" w:hAnsi="仿宋" w:eastAsia="仿宋" w:cs="仿宋"/>
          <w:b/>
          <w:sz w:val="21"/>
          <w:szCs w:val="21"/>
        </w:rPr>
        <w:t>13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"_Toc12016" </w:instrText>
      </w:r>
      <w:r>
        <w:fldChar w:fldCharType="separate"/>
      </w:r>
      <w:r>
        <w:rPr>
          <w:rFonts w:hint="eastAsia" w:ascii="仿宋" w:hAnsi="仿宋" w:eastAsia="仿宋" w:cs="仿宋"/>
          <w:b/>
          <w:sz w:val="21"/>
          <w:szCs w:val="21"/>
        </w:rPr>
        <w:t>一、 报价函；</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_Toc12016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"_Toc28714" </w:instrText>
      </w:r>
      <w:r>
        <w:fldChar w:fldCharType="separate"/>
      </w:r>
      <w:r>
        <w:rPr>
          <w:rFonts w:hint="eastAsia" w:ascii="仿宋" w:hAnsi="仿宋" w:eastAsia="仿宋" w:cs="仿宋"/>
          <w:b/>
          <w:sz w:val="21"/>
          <w:szCs w:val="21"/>
        </w:rPr>
        <w:t>二、 法定代表人授权书</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_Toc28714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"_Toc4811" </w:instrText>
      </w:r>
      <w:r>
        <w:fldChar w:fldCharType="separate"/>
      </w:r>
      <w:r>
        <w:rPr>
          <w:rFonts w:hint="eastAsia" w:ascii="仿宋" w:hAnsi="仿宋" w:eastAsia="仿宋" w:cs="仿宋"/>
          <w:b/>
          <w:sz w:val="21"/>
          <w:szCs w:val="21"/>
        </w:rPr>
        <w:t xml:space="preserve">三、 </w:t>
      </w:r>
      <w:r>
        <w:rPr>
          <w:rFonts w:hint="eastAsia" w:ascii="仿宋" w:hAnsi="仿宋" w:eastAsia="仿宋" w:cs="仿宋"/>
          <w:b/>
          <w:spacing w:val="4"/>
          <w:sz w:val="21"/>
          <w:szCs w:val="21"/>
        </w:rPr>
        <w:t>开标一览表</w:t>
      </w:r>
      <w:r>
        <w:rPr>
          <w:rFonts w:hint="eastAsia" w:ascii="仿宋" w:hAnsi="仿宋" w:eastAsia="仿宋" w:cs="仿宋"/>
          <w:b/>
          <w:sz w:val="21"/>
          <w:szCs w:val="21"/>
        </w:rPr>
        <w:t>；</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_Toc4811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"_Toc13672" </w:instrText>
      </w:r>
      <w:r>
        <w:fldChar w:fldCharType="separate"/>
      </w:r>
      <w:r>
        <w:rPr>
          <w:rFonts w:hint="eastAsia" w:ascii="仿宋" w:hAnsi="仿宋" w:eastAsia="仿宋" w:cs="仿宋"/>
          <w:b/>
          <w:sz w:val="21"/>
          <w:szCs w:val="21"/>
        </w:rPr>
        <w:t>四、 分项报价表；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_Toc13672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"_Toc9468" </w:instrText>
      </w:r>
      <w:r>
        <w:fldChar w:fldCharType="separate"/>
      </w:r>
      <w:r>
        <w:rPr>
          <w:rFonts w:hint="eastAsia"/>
          <w:lang w:val="en-US" w:eastAsia="zh-CN"/>
        </w:rPr>
        <w:t>五</w:t>
      </w:r>
      <w:r>
        <w:rPr>
          <w:rFonts w:hint="eastAsia" w:ascii="仿宋" w:hAnsi="仿宋" w:eastAsia="仿宋" w:cs="仿宋"/>
          <w:b/>
          <w:sz w:val="21"/>
          <w:szCs w:val="21"/>
        </w:rPr>
        <w:t>、 商务应答表；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_Toc9468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"_Toc19355" </w:instrText>
      </w:r>
      <w:r>
        <w:fldChar w:fldCharType="separate"/>
      </w:r>
      <w:r>
        <w:rPr>
          <w:rFonts w:hint="eastAsia"/>
          <w:lang w:val="en-US" w:eastAsia="zh-CN"/>
        </w:rPr>
        <w:t>六</w:t>
      </w:r>
      <w:r>
        <w:rPr>
          <w:rFonts w:hint="eastAsia" w:ascii="仿宋" w:hAnsi="仿宋" w:eastAsia="仿宋" w:cs="仿宋"/>
          <w:b/>
          <w:sz w:val="21"/>
          <w:szCs w:val="21"/>
        </w:rPr>
        <w:t>、 报价资格证明文件。</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_Toc19355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"_Toc27497" </w:instrText>
      </w:r>
      <w:r>
        <w:fldChar w:fldCharType="separate"/>
      </w:r>
      <w:r>
        <w:rPr>
          <w:rFonts w:hint="eastAsia" w:ascii="仿宋" w:hAnsi="仿宋" w:eastAsia="仿宋" w:cs="仿宋"/>
          <w:b/>
          <w:bCs/>
          <w:spacing w:val="30"/>
          <w:sz w:val="21"/>
          <w:szCs w:val="21"/>
        </w:rPr>
        <w:t>一、报价函</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_Toc27497 </w:instrText>
      </w:r>
      <w:r>
        <w:rPr>
          <w:rFonts w:hint="eastAsia" w:ascii="仿宋" w:hAnsi="仿宋" w:eastAsia="仿宋" w:cs="仿宋"/>
          <w:b/>
          <w:sz w:val="21"/>
          <w:szCs w:val="21"/>
        </w:rPr>
        <w:fldChar w:fldCharType="separate"/>
      </w:r>
      <w:r>
        <w:rPr>
          <w:rFonts w:hint="eastAsia" w:ascii="仿宋" w:hAnsi="仿宋" w:eastAsia="仿宋" w:cs="仿宋"/>
          <w:b/>
          <w:sz w:val="21"/>
          <w:szCs w:val="21"/>
        </w:rPr>
        <w:t>15</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"_Toc16299" </w:instrText>
      </w:r>
      <w:r>
        <w:fldChar w:fldCharType="separate"/>
      </w:r>
      <w:r>
        <w:rPr>
          <w:rFonts w:hint="eastAsia" w:ascii="仿宋" w:hAnsi="仿宋" w:eastAsia="仿宋" w:cs="仿宋"/>
          <w:b/>
          <w:bCs/>
          <w:spacing w:val="30"/>
          <w:sz w:val="21"/>
          <w:szCs w:val="21"/>
        </w:rPr>
        <w:t>二、法定代表人授权书</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_Toc16299 </w:instrText>
      </w:r>
      <w:r>
        <w:rPr>
          <w:rFonts w:hint="eastAsia" w:ascii="仿宋" w:hAnsi="仿宋" w:eastAsia="仿宋" w:cs="仿宋"/>
          <w:b/>
          <w:sz w:val="21"/>
          <w:szCs w:val="21"/>
        </w:rPr>
        <w:fldChar w:fldCharType="separate"/>
      </w:r>
      <w:r>
        <w:rPr>
          <w:rFonts w:hint="eastAsia" w:ascii="仿宋" w:hAnsi="仿宋" w:eastAsia="仿宋" w:cs="仿宋"/>
          <w:b/>
          <w:sz w:val="21"/>
          <w:szCs w:val="21"/>
        </w:rPr>
        <w:t>16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"_Toc7121" </w:instrText>
      </w:r>
      <w:r>
        <w:fldChar w:fldCharType="separate"/>
      </w:r>
      <w:r>
        <w:rPr>
          <w:rFonts w:hint="eastAsia" w:ascii="仿宋" w:hAnsi="仿宋" w:eastAsia="仿宋" w:cs="仿宋"/>
          <w:b/>
          <w:bCs/>
          <w:spacing w:val="30"/>
          <w:sz w:val="21"/>
          <w:szCs w:val="21"/>
        </w:rPr>
        <w:t>三、开标一览表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_Toc7121 </w:instrText>
      </w:r>
      <w:r>
        <w:rPr>
          <w:rFonts w:hint="eastAsia" w:ascii="仿宋" w:hAnsi="仿宋" w:eastAsia="仿宋" w:cs="仿宋"/>
          <w:b/>
          <w:sz w:val="21"/>
          <w:szCs w:val="21"/>
        </w:rPr>
        <w:fldChar w:fldCharType="separate"/>
      </w:r>
      <w:r>
        <w:rPr>
          <w:rFonts w:hint="eastAsia" w:ascii="仿宋" w:hAnsi="仿宋" w:eastAsia="仿宋" w:cs="仿宋"/>
          <w:b/>
          <w:sz w:val="21"/>
          <w:szCs w:val="21"/>
        </w:rPr>
        <w:t>17</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"_Toc24781" </w:instrText>
      </w:r>
      <w:r>
        <w:fldChar w:fldCharType="separate"/>
      </w:r>
      <w:r>
        <w:rPr>
          <w:rFonts w:hint="eastAsia" w:ascii="仿宋" w:hAnsi="仿宋" w:eastAsia="仿宋" w:cs="仿宋"/>
          <w:b/>
          <w:bCs/>
          <w:spacing w:val="30"/>
          <w:sz w:val="21"/>
          <w:szCs w:val="21"/>
        </w:rPr>
        <w:t>四、分项报价表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_Toc24781 </w:instrText>
      </w:r>
      <w:r>
        <w:rPr>
          <w:rFonts w:hint="eastAsia" w:ascii="仿宋" w:hAnsi="仿宋" w:eastAsia="仿宋" w:cs="仿宋"/>
          <w:b/>
          <w:sz w:val="21"/>
          <w:szCs w:val="21"/>
        </w:rPr>
        <w:fldChar w:fldCharType="separate"/>
      </w:r>
      <w:r>
        <w:rPr>
          <w:rFonts w:hint="eastAsia" w:ascii="仿宋" w:hAnsi="仿宋" w:eastAsia="仿宋" w:cs="仿宋"/>
          <w:b/>
          <w:sz w:val="21"/>
          <w:szCs w:val="21"/>
        </w:rPr>
        <w:t>18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"_Toc24747" </w:instrText>
      </w:r>
      <w:r>
        <w:fldChar w:fldCharType="separate"/>
      </w:r>
      <w:r>
        <w:rPr>
          <w:rFonts w:hint="eastAsia"/>
          <w:lang w:val="en-US" w:eastAsia="zh-CN"/>
        </w:rPr>
        <w:t>五</w:t>
      </w:r>
      <w:r>
        <w:rPr>
          <w:rFonts w:hint="eastAsia" w:ascii="仿宋" w:hAnsi="仿宋" w:eastAsia="仿宋" w:cs="仿宋"/>
          <w:b/>
          <w:bCs/>
          <w:spacing w:val="30"/>
          <w:sz w:val="21"/>
          <w:szCs w:val="21"/>
        </w:rPr>
        <w:t>、商务应答表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_Toc24747 </w:instrText>
      </w:r>
      <w:r>
        <w:rPr>
          <w:rFonts w:hint="eastAsia" w:ascii="仿宋" w:hAnsi="仿宋" w:eastAsia="仿宋" w:cs="仿宋"/>
          <w:b/>
          <w:sz w:val="21"/>
          <w:szCs w:val="21"/>
        </w:rPr>
        <w:fldChar w:fldCharType="separate"/>
      </w:r>
      <w:r>
        <w:rPr>
          <w:rFonts w:hint="eastAsia" w:ascii="仿宋" w:hAnsi="仿宋" w:eastAsia="仿宋" w:cs="仿宋"/>
          <w:b/>
          <w:sz w:val="21"/>
          <w:szCs w:val="21"/>
        </w:rPr>
        <w:t>20</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"_Toc26583" </w:instrText>
      </w:r>
      <w:r>
        <w:fldChar w:fldCharType="separate"/>
      </w:r>
      <w:r>
        <w:rPr>
          <w:rFonts w:hint="eastAsia" w:ascii="仿宋" w:hAnsi="仿宋" w:eastAsia="仿宋" w:cs="仿宋"/>
          <w:b/>
          <w:bCs/>
          <w:spacing w:val="30"/>
          <w:sz w:val="21"/>
          <w:szCs w:val="21"/>
          <w:lang w:val="en-US" w:eastAsia="zh-CN"/>
        </w:rPr>
        <w:t>六</w:t>
      </w:r>
      <w:r>
        <w:rPr>
          <w:rFonts w:hint="eastAsia" w:ascii="仿宋" w:hAnsi="仿宋" w:eastAsia="仿宋" w:cs="仿宋"/>
          <w:b/>
          <w:bCs/>
          <w:spacing w:val="30"/>
          <w:sz w:val="21"/>
          <w:szCs w:val="21"/>
        </w:rPr>
        <w:t>、</w:t>
      </w:r>
      <w:r>
        <w:rPr>
          <w:rFonts w:hint="eastAsia" w:ascii="仿宋" w:hAnsi="仿宋" w:eastAsia="仿宋" w:cs="仿宋"/>
          <w:b/>
          <w:bCs/>
          <w:sz w:val="21"/>
          <w:szCs w:val="21"/>
        </w:rPr>
        <w:t>诚信声明</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_Toc26583 </w:instrText>
      </w:r>
      <w:r>
        <w:rPr>
          <w:rFonts w:hint="eastAsia" w:ascii="仿宋" w:hAnsi="仿宋" w:eastAsia="仿宋" w:cs="仿宋"/>
          <w:b/>
          <w:sz w:val="21"/>
          <w:szCs w:val="21"/>
        </w:rPr>
        <w:fldChar w:fldCharType="separate"/>
      </w:r>
      <w:r>
        <w:rPr>
          <w:rFonts w:hint="eastAsia" w:ascii="仿宋" w:hAnsi="仿宋" w:eastAsia="仿宋" w:cs="仿宋"/>
          <w:b/>
          <w:sz w:val="21"/>
          <w:szCs w:val="21"/>
        </w:rPr>
        <w:t>21</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rFonts w:ascii="仿宋" w:hAnsi="仿宋" w:eastAsia="仿宋" w:cs="仿宋"/>
          <w:b/>
          <w:sz w:val="21"/>
          <w:szCs w:val="21"/>
        </w:rPr>
      </w:pPr>
      <w:r>
        <w:fldChar w:fldCharType="begin"/>
      </w:r>
      <w:r>
        <w:instrText xml:space="preserve"> HYPERLINK \l "_Toc27370" </w:instrText>
      </w:r>
      <w:r>
        <w:fldChar w:fldCharType="separate"/>
      </w:r>
      <w:r>
        <w:rPr>
          <w:rFonts w:hint="eastAsia" w:ascii="仿宋" w:hAnsi="仿宋" w:eastAsia="仿宋" w:cs="仿宋"/>
          <w:b/>
          <w:bCs/>
          <w:spacing w:val="30"/>
          <w:sz w:val="21"/>
          <w:szCs w:val="21"/>
          <w:lang w:val="en-US" w:eastAsia="zh-CN"/>
        </w:rPr>
        <w:t>七</w:t>
      </w:r>
      <w:r>
        <w:rPr>
          <w:rFonts w:hint="eastAsia" w:ascii="仿宋" w:hAnsi="仿宋" w:eastAsia="仿宋" w:cs="仿宋"/>
          <w:b/>
          <w:bCs/>
          <w:spacing w:val="30"/>
          <w:sz w:val="21"/>
          <w:szCs w:val="21"/>
        </w:rPr>
        <w:t>、询价资格证明文件</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_Toc27370 </w:instrText>
      </w:r>
      <w:r>
        <w:rPr>
          <w:rFonts w:hint="eastAsia" w:ascii="仿宋" w:hAnsi="仿宋" w:eastAsia="仿宋" w:cs="仿宋"/>
          <w:b/>
          <w:sz w:val="21"/>
          <w:szCs w:val="21"/>
        </w:rPr>
        <w:fldChar w:fldCharType="separate"/>
      </w:r>
      <w:r>
        <w:rPr>
          <w:rFonts w:hint="eastAsia" w:ascii="仿宋" w:hAnsi="仿宋" w:eastAsia="仿宋" w:cs="仿宋"/>
          <w:b/>
          <w:sz w:val="21"/>
          <w:szCs w:val="21"/>
        </w:rPr>
        <w:t>22</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tabs>
          <w:tab w:val="right" w:leader="dot" w:pos="9746"/>
        </w:tabs>
        <w:rPr>
          <w:b/>
        </w:rPr>
      </w:pPr>
    </w:p>
    <w:p>
      <w:pPr>
        <w:sectPr>
          <w:headerReference r:id="rId3" w:type="default"/>
          <w:footerReference r:id="rId4" w:type="default"/>
          <w:pgSz w:w="11906" w:h="16838"/>
          <w:pgMar w:top="1440" w:right="1080" w:bottom="1440" w:left="1080" w:header="720" w:footer="720" w:gutter="0"/>
          <w:cols w:space="720" w:num="1"/>
          <w:docGrid w:type="lines" w:linePitch="312" w:charSpace="0"/>
        </w:sectPr>
      </w:pPr>
      <w:r>
        <w:rPr>
          <w:b/>
        </w:rPr>
        <w:fldChar w:fldCharType="end"/>
      </w:r>
    </w:p>
    <w:p>
      <w:pPr>
        <w:spacing w:line="420" w:lineRule="exact"/>
        <w:ind w:firstLine="880" w:firstLineChars="200"/>
        <w:jc w:val="center"/>
        <w:rPr>
          <w:rFonts w:ascii="宋体" w:cs="Times New Roman"/>
          <w:sz w:val="44"/>
          <w:szCs w:val="44"/>
        </w:rPr>
      </w:pPr>
      <w:r>
        <w:rPr>
          <w:rFonts w:ascii="宋体" w:hAnsi="宋体" w:cs="Times New Roman"/>
          <w:sz w:val="44"/>
          <w:szCs w:val="44"/>
        </w:rPr>
        <w:t xml:space="preserve"> </w:t>
      </w:r>
    </w:p>
    <w:p>
      <w:pPr>
        <w:spacing w:line="420" w:lineRule="exact"/>
        <w:ind w:firstLine="880" w:firstLineChars="200"/>
        <w:jc w:val="center"/>
        <w:outlineLvl w:val="0"/>
        <w:rPr>
          <w:rFonts w:ascii="宋体" w:cs="Times New Roman"/>
          <w:sz w:val="44"/>
          <w:szCs w:val="44"/>
        </w:rPr>
      </w:pPr>
      <w:bookmarkStart w:id="1" w:name="_Toc5748"/>
      <w:r>
        <w:rPr>
          <w:rFonts w:hint="eastAsia" w:ascii="宋体" w:hAnsi="宋体" w:cs="Times New Roman"/>
          <w:sz w:val="44"/>
          <w:szCs w:val="44"/>
        </w:rPr>
        <w:t>第一部分</w:t>
      </w:r>
      <w:r>
        <w:rPr>
          <w:rFonts w:ascii="宋体" w:hAnsi="宋体" w:cs="Times New Roman"/>
          <w:sz w:val="44"/>
          <w:szCs w:val="44"/>
        </w:rPr>
        <w:t xml:space="preserve">  </w:t>
      </w:r>
      <w:r>
        <w:rPr>
          <w:rFonts w:hint="eastAsia" w:ascii="宋体" w:hAnsi="宋体" w:cs="Times New Roman"/>
          <w:sz w:val="44"/>
          <w:szCs w:val="44"/>
          <w:lang w:val="en-US" w:eastAsia="zh-CN"/>
        </w:rPr>
        <w:t>邀请</w:t>
      </w:r>
      <w:r>
        <w:rPr>
          <w:rFonts w:hint="eastAsia" w:ascii="宋体" w:hAnsi="宋体" w:cs="Times New Roman"/>
          <w:sz w:val="44"/>
          <w:szCs w:val="44"/>
        </w:rPr>
        <w:t>询价采购函</w:t>
      </w:r>
      <w:bookmarkEnd w:id="1"/>
    </w:p>
    <w:p>
      <w:pPr>
        <w:ind w:firstLine="580" w:firstLineChars="242"/>
        <w:rPr>
          <w:rFonts w:ascii="宋体" w:cs="Times New Roman"/>
          <w:sz w:val="24"/>
          <w:szCs w:val="24"/>
        </w:rPr>
      </w:pPr>
      <w:r>
        <w:rPr>
          <w:rFonts w:ascii="宋体" w:hAnsi="宋体" w:cs="Times New Roman"/>
          <w:sz w:val="24"/>
          <w:szCs w:val="24"/>
        </w:rPr>
        <w:t xml:space="preserve"> </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重庆城市管理职业学院招标采购中心根据重庆市财政局渝财采购【2019】2号文件精神，经校领导同意由重庆城市管理职业学院于2020年4月</w:t>
      </w:r>
      <w:r>
        <w:rPr>
          <w:rFonts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日在重庆城市管理职业学院http://www.cswu.cn/zbzx/发布询价采购公告，欢迎</w:t>
      </w:r>
      <w:r>
        <w:rPr>
          <w:rFonts w:hint="eastAsia" w:ascii="仿宋" w:hAnsi="仿宋" w:eastAsia="仿宋" w:cs="仿宋"/>
          <w:sz w:val="24"/>
          <w:szCs w:val="24"/>
          <w:lang w:val="en-US" w:eastAsia="zh-CN"/>
        </w:rPr>
        <w:t>接收到本校邀请</w:t>
      </w:r>
      <w:r>
        <w:rPr>
          <w:rFonts w:hint="eastAsia" w:ascii="仿宋" w:hAnsi="仿宋" w:eastAsia="仿宋" w:cs="仿宋"/>
          <w:sz w:val="24"/>
          <w:szCs w:val="24"/>
        </w:rPr>
        <w:t>的供应商参加竞标。</w:t>
      </w:r>
    </w:p>
    <w:p>
      <w:pPr>
        <w:spacing w:line="360" w:lineRule="auto"/>
        <w:ind w:left="178" w:leftChars="85" w:firstLine="540" w:firstLineChars="225"/>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纪检监察内网连接中纪委内网建设</w:t>
      </w:r>
    </w:p>
    <w:p>
      <w:pPr>
        <w:spacing w:line="360" w:lineRule="auto"/>
        <w:ind w:left="178" w:leftChars="85" w:firstLine="540" w:firstLineChars="225"/>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CSWU2020A-01</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 xml:space="preserve">采 购 人：重庆城市管理职业学院 </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采购人地址：重庆市沙坪坝区虎溪大学城南二路151号</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询价通知书获取办法：在重庆城市管理职业学院http://www.cswu.cn/zbzx/下载。</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招标文件购买费（含询价通知书制作费和专家评审费）：人民币叁佰元整（售后不退）；</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报名费缴费时间和地点：2020年</w:t>
      </w:r>
      <w:r>
        <w:rPr>
          <w:rFonts w:ascii="仿宋" w:hAnsi="仿宋" w:eastAsia="仿宋" w:cs="仿宋"/>
          <w:sz w:val="24"/>
          <w:szCs w:val="24"/>
        </w:rPr>
        <w:t>5</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:00-</w:t>
      </w:r>
      <w:r>
        <w:rPr>
          <w:rFonts w:hint="eastAsia" w:ascii="仿宋" w:hAnsi="仿宋" w:eastAsia="仿宋" w:cs="仿宋"/>
          <w:sz w:val="24"/>
          <w:szCs w:val="24"/>
          <w:lang w:val="en-US" w:eastAsia="zh-CN"/>
        </w:rPr>
        <w:t>10</w:t>
      </w:r>
      <w:r>
        <w:rPr>
          <w:rFonts w:hint="eastAsia" w:ascii="仿宋" w:hAnsi="仿宋" w:eastAsia="仿宋" w:cs="仿宋"/>
          <w:sz w:val="24"/>
          <w:szCs w:val="24"/>
        </w:rPr>
        <w:t>:30，在重庆城市管理职业学院办公楼104室缴费，缴费方式为现金。</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招标公告发布时间：2020年</w:t>
      </w:r>
      <w:r>
        <w:rPr>
          <w:rFonts w:ascii="仿宋" w:hAnsi="仿宋" w:eastAsia="仿宋" w:cs="仿宋"/>
          <w:sz w:val="24"/>
          <w:szCs w:val="24"/>
        </w:rPr>
        <w:t>5</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联系人员及电话：汪老师 黎老师 邹老师 赵老师 023-65626068</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竞价文件开始接收时间：2020年</w:t>
      </w:r>
      <w:r>
        <w:rPr>
          <w:rFonts w:ascii="仿宋" w:hAnsi="仿宋" w:eastAsia="仿宋" w:cs="仿宋"/>
          <w:sz w:val="24"/>
          <w:szCs w:val="24"/>
        </w:rPr>
        <w:t>5</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：00</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竞价文件接收截止时间：2020年</w:t>
      </w:r>
      <w:r>
        <w:rPr>
          <w:rFonts w:ascii="仿宋" w:hAnsi="仿宋" w:eastAsia="仿宋" w:cs="仿宋"/>
          <w:sz w:val="24"/>
          <w:szCs w:val="24"/>
        </w:rPr>
        <w:t>5</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：30 </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竞价文件接收地点：重庆城市管理职业学院图书馆二楼1211室</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竞标人应在竞价文件接收截止时间之前将密封并在封签处加盖单位公章的竞价文件送达重庆城市管理职业学院图书馆1211室；过时不再接收竞价文件，责任自负。</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开标时间：2020年</w:t>
      </w:r>
      <w:r>
        <w:rPr>
          <w:rFonts w:ascii="仿宋" w:hAnsi="仿宋" w:eastAsia="仿宋" w:cs="仿宋"/>
          <w:sz w:val="24"/>
          <w:szCs w:val="24"/>
        </w:rPr>
        <w:t>5</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：30 </w:t>
      </w:r>
    </w:p>
    <w:p>
      <w:pPr>
        <w:spacing w:line="360" w:lineRule="auto"/>
        <w:ind w:left="178" w:leftChars="85" w:firstLine="540" w:firstLineChars="225"/>
        <w:rPr>
          <w:rFonts w:ascii="仿宋" w:hAnsi="仿宋" w:eastAsia="仿宋" w:cs="仿宋"/>
          <w:sz w:val="24"/>
          <w:szCs w:val="24"/>
        </w:rPr>
      </w:pPr>
      <w:r>
        <w:rPr>
          <w:rFonts w:hint="eastAsia" w:ascii="仿宋" w:hAnsi="仿宋" w:eastAsia="仿宋" w:cs="仿宋"/>
          <w:sz w:val="24"/>
          <w:szCs w:val="24"/>
        </w:rPr>
        <w:t>开标地点：重庆城市管理职业学院图书馆二楼1211室</w:t>
      </w:r>
    </w:p>
    <w:p>
      <w:pPr>
        <w:spacing w:line="360" w:lineRule="auto"/>
        <w:ind w:left="178" w:leftChars="85" w:firstLine="540" w:firstLineChars="225"/>
        <w:jc w:val="center"/>
        <w:outlineLvl w:val="0"/>
        <w:rPr>
          <w:rFonts w:ascii="宋体" w:cs="Times New Roman"/>
          <w:color w:val="000000"/>
          <w:sz w:val="44"/>
          <w:szCs w:val="44"/>
        </w:rPr>
      </w:pPr>
      <w:r>
        <w:rPr>
          <w:rFonts w:ascii="宋体" w:cs="Times New Roman"/>
          <w:color w:val="000000"/>
          <w:sz w:val="24"/>
          <w:szCs w:val="24"/>
        </w:rPr>
        <w:br w:type="page"/>
      </w:r>
      <w:bookmarkStart w:id="2" w:name="_Toc27500"/>
      <w:r>
        <w:rPr>
          <w:rFonts w:hint="eastAsia" w:ascii="宋体" w:hAnsi="宋体" w:cs="Times New Roman"/>
          <w:color w:val="000000"/>
          <w:sz w:val="44"/>
          <w:szCs w:val="44"/>
        </w:rPr>
        <w:t>第二部分</w:t>
      </w:r>
      <w:r>
        <w:rPr>
          <w:rFonts w:ascii="宋体" w:hAnsi="宋体" w:cs="Times New Roman"/>
          <w:color w:val="000000"/>
          <w:sz w:val="44"/>
          <w:szCs w:val="44"/>
        </w:rPr>
        <w:t xml:space="preserve">  </w:t>
      </w:r>
      <w:r>
        <w:rPr>
          <w:rFonts w:hint="eastAsia" w:ascii="宋体" w:hAnsi="宋体" w:cs="Times New Roman"/>
          <w:color w:val="000000"/>
          <w:sz w:val="44"/>
          <w:szCs w:val="44"/>
        </w:rPr>
        <w:t>竞标人须知</w:t>
      </w:r>
      <w:bookmarkEnd w:id="2"/>
    </w:p>
    <w:p>
      <w:pPr>
        <w:spacing w:line="420" w:lineRule="exact"/>
        <w:ind w:firstLine="360" w:firstLineChars="150"/>
        <w:rPr>
          <w:rFonts w:ascii="宋体" w:cs="Times New Roman"/>
          <w:color w:val="000000"/>
          <w:sz w:val="24"/>
          <w:szCs w:val="24"/>
        </w:rPr>
      </w:pPr>
      <w:r>
        <w:rPr>
          <w:rFonts w:ascii="宋体" w:hAnsi="宋体" w:cs="Times New Roman"/>
          <w:color w:val="000000"/>
          <w:sz w:val="24"/>
          <w:szCs w:val="24"/>
        </w:rPr>
        <w:t xml:space="preserve"> </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适用范围：本询价通知书仅适用于本次询价中所述项目。</w:t>
      </w:r>
    </w:p>
    <w:p>
      <w:pPr>
        <w:spacing w:line="420" w:lineRule="exact"/>
        <w:ind w:firstLine="482" w:firstLineChars="200"/>
        <w:outlineLvl w:val="1"/>
        <w:rPr>
          <w:rFonts w:ascii="仿宋" w:hAnsi="仿宋" w:eastAsia="仿宋" w:cs="仿宋"/>
          <w:color w:val="000000"/>
          <w:sz w:val="24"/>
          <w:szCs w:val="24"/>
        </w:rPr>
      </w:pPr>
      <w:bookmarkStart w:id="3" w:name="_Toc30012"/>
      <w:r>
        <w:rPr>
          <w:rFonts w:hint="eastAsia" w:ascii="仿宋" w:hAnsi="仿宋" w:eastAsia="仿宋" w:cs="仿宋"/>
          <w:b/>
          <w:bCs/>
          <w:color w:val="000000"/>
          <w:sz w:val="24"/>
          <w:szCs w:val="24"/>
        </w:rPr>
        <w:t>一、项目概况及要求</w:t>
      </w:r>
      <w:bookmarkEnd w:id="3"/>
    </w:p>
    <w:p>
      <w:pPr>
        <w:spacing w:line="420" w:lineRule="exact"/>
        <w:ind w:left="420"/>
        <w:rPr>
          <w:rFonts w:ascii="仿宋" w:hAnsi="仿宋" w:eastAsia="仿宋" w:cs="仿宋"/>
          <w:color w:val="000000"/>
          <w:sz w:val="24"/>
          <w:szCs w:val="24"/>
        </w:rPr>
      </w:pPr>
      <w:r>
        <w:rPr>
          <w:rFonts w:hint="eastAsia" w:ascii="仿宋" w:hAnsi="仿宋" w:eastAsia="仿宋" w:cs="仿宋"/>
          <w:color w:val="000000"/>
          <w:sz w:val="24"/>
          <w:szCs w:val="24"/>
        </w:rPr>
        <w:t>1.项目地址：重庆城市管理职业学院</w:t>
      </w:r>
    </w:p>
    <w:p>
      <w:pPr>
        <w:spacing w:line="420" w:lineRule="exact"/>
        <w:ind w:left="420"/>
        <w:rPr>
          <w:rFonts w:ascii="仿宋" w:hAnsi="仿宋" w:eastAsia="仿宋" w:cs="仿宋"/>
          <w:color w:val="000000"/>
          <w:sz w:val="24"/>
          <w:szCs w:val="24"/>
        </w:rPr>
      </w:pPr>
      <w:r>
        <w:rPr>
          <w:rFonts w:hint="eastAsia" w:ascii="仿宋" w:hAnsi="仿宋" w:eastAsia="仿宋" w:cs="仿宋"/>
          <w:color w:val="000000"/>
          <w:sz w:val="24"/>
          <w:szCs w:val="24"/>
        </w:rPr>
        <w:t>2.采购货物：详见《需求一览表》；</w:t>
      </w:r>
    </w:p>
    <w:p>
      <w:pPr>
        <w:spacing w:line="420" w:lineRule="exact"/>
        <w:ind w:firstLine="482" w:firstLineChars="200"/>
        <w:outlineLvl w:val="1"/>
        <w:rPr>
          <w:rFonts w:ascii="仿宋" w:hAnsi="仿宋" w:eastAsia="仿宋" w:cs="仿宋"/>
          <w:color w:val="000000"/>
          <w:sz w:val="24"/>
          <w:szCs w:val="24"/>
        </w:rPr>
      </w:pPr>
      <w:bookmarkStart w:id="4" w:name="_Toc21650"/>
      <w:r>
        <w:rPr>
          <w:rFonts w:hint="eastAsia" w:ascii="仿宋" w:hAnsi="仿宋" w:eastAsia="仿宋" w:cs="仿宋"/>
          <w:b/>
          <w:bCs/>
          <w:color w:val="000000"/>
          <w:sz w:val="24"/>
          <w:szCs w:val="24"/>
        </w:rPr>
        <w:t>二、合格竞价人条件</w:t>
      </w:r>
      <w:bookmarkEnd w:id="4"/>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供应商是指向采购人提供货物、工程或者服务的法人、其他组织或者自然人。以下简称供应商。合格的供应商应首先符合以下基本条件，同时符合根据该项目特殊要求设置的特定资格条件。</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（一）具有独立承担民事责任的能力；</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（六）法律、行政法规规定的其他条件。</w:t>
      </w:r>
    </w:p>
    <w:p>
      <w:pPr>
        <w:tabs>
          <w:tab w:val="left" w:pos="7020"/>
        </w:tabs>
        <w:spacing w:line="276" w:lineRule="auto"/>
        <w:ind w:left="29" w:leftChars="14" w:firstLine="480" w:firstLineChars="200"/>
        <w:rPr>
          <w:rFonts w:hint="default" w:ascii="仿宋" w:hAnsi="仿宋" w:eastAsia="仿宋_GB2312" w:cs="仿宋"/>
          <w:kern w:val="0"/>
          <w:sz w:val="24"/>
          <w:szCs w:val="24"/>
          <w:highlight w:val="cyan"/>
          <w:lang w:val="en-US" w:eastAsia="zh-CN"/>
        </w:rPr>
      </w:pPr>
      <w:r>
        <w:rPr>
          <w:rFonts w:hint="eastAsia" w:ascii="仿宋" w:hAnsi="仿宋" w:eastAsia="仿宋" w:cs="仿宋"/>
          <w:kern w:val="0"/>
          <w:sz w:val="24"/>
          <w:szCs w:val="24"/>
          <w:highlight w:val="none"/>
        </w:rPr>
        <w:t>（七）特定资格条件</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lang w:val="en-US" w:eastAsia="zh-CN"/>
        </w:rPr>
        <w:t>在重庆市涉密信息系统集成资质单位名录里的供应商，</w:t>
      </w:r>
      <w:r>
        <w:rPr>
          <w:rFonts w:hint="eastAsia" w:ascii="仿宋_GB2312" w:hAnsi="宋体" w:eastAsia="仿宋_GB2312" w:cs="宋体"/>
          <w:kern w:val="0"/>
          <w:sz w:val="24"/>
          <w:highlight w:val="none"/>
          <w:lang w:val="en-US" w:eastAsia="zh-CN"/>
        </w:rPr>
        <w:t>接到本校邀请。</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以上（三）（四）（五）条，可用诚信声明书替代（格式附后）。</w:t>
      </w:r>
    </w:p>
    <w:p>
      <w:pPr>
        <w:numPr>
          <w:ilvl w:val="0"/>
          <w:numId w:val="1"/>
        </w:numPr>
        <w:spacing w:line="420" w:lineRule="exact"/>
        <w:ind w:firstLine="482" w:firstLineChars="200"/>
        <w:outlineLvl w:val="1"/>
        <w:rPr>
          <w:rFonts w:ascii="仿宋" w:hAnsi="仿宋" w:eastAsia="仿宋" w:cs="仿宋"/>
          <w:b/>
          <w:bCs/>
          <w:color w:val="000000"/>
          <w:sz w:val="24"/>
          <w:szCs w:val="24"/>
        </w:rPr>
      </w:pPr>
      <w:bookmarkStart w:id="5" w:name="_Toc15215"/>
      <w:r>
        <w:rPr>
          <w:rFonts w:hint="eastAsia" w:ascii="仿宋" w:hAnsi="仿宋" w:eastAsia="仿宋" w:cs="仿宋"/>
          <w:b/>
          <w:bCs/>
          <w:color w:val="000000"/>
          <w:sz w:val="24"/>
          <w:szCs w:val="24"/>
        </w:rPr>
        <w:t>竞标费用</w:t>
      </w:r>
      <w:bookmarkEnd w:id="5"/>
    </w:p>
    <w:p>
      <w:pPr>
        <w:spacing w:line="420" w:lineRule="exact"/>
        <w:ind w:left="420" w:leftChars="200"/>
        <w:rPr>
          <w:rFonts w:ascii="仿宋" w:hAnsi="仿宋" w:eastAsia="仿宋" w:cs="仿宋"/>
          <w:color w:val="000000"/>
          <w:sz w:val="24"/>
          <w:szCs w:val="24"/>
        </w:rPr>
      </w:pPr>
      <w:r>
        <w:rPr>
          <w:rFonts w:hint="eastAsia" w:ascii="仿宋" w:hAnsi="仿宋" w:eastAsia="仿宋" w:cs="仿宋"/>
          <w:color w:val="000000"/>
          <w:sz w:val="24"/>
          <w:szCs w:val="24"/>
        </w:rPr>
        <w:t>无论询价结果如何，参加本次竞标的一切费用均由竞价人自理。</w:t>
      </w:r>
    </w:p>
    <w:p>
      <w:pPr>
        <w:numPr>
          <w:ilvl w:val="0"/>
          <w:numId w:val="1"/>
        </w:numPr>
        <w:spacing w:line="420" w:lineRule="exact"/>
        <w:ind w:firstLine="482" w:firstLineChars="200"/>
        <w:outlineLvl w:val="1"/>
        <w:rPr>
          <w:rFonts w:ascii="仿宋" w:hAnsi="仿宋" w:eastAsia="仿宋" w:cs="仿宋"/>
          <w:b/>
          <w:bCs/>
          <w:color w:val="000000"/>
          <w:sz w:val="24"/>
          <w:szCs w:val="24"/>
        </w:rPr>
      </w:pPr>
      <w:bookmarkStart w:id="6" w:name="_Toc18086"/>
      <w:r>
        <w:rPr>
          <w:rFonts w:hint="eastAsia" w:ascii="仿宋" w:hAnsi="仿宋" w:eastAsia="仿宋" w:cs="仿宋"/>
          <w:b/>
          <w:bCs/>
          <w:color w:val="000000"/>
          <w:sz w:val="24"/>
          <w:szCs w:val="24"/>
        </w:rPr>
        <w:t>竞价有效期</w:t>
      </w:r>
      <w:bookmarkEnd w:id="6"/>
    </w:p>
    <w:p>
      <w:pPr>
        <w:spacing w:line="420" w:lineRule="exact"/>
        <w:ind w:left="420" w:leftChars="200"/>
        <w:rPr>
          <w:rFonts w:ascii="仿宋" w:hAnsi="仿宋" w:eastAsia="仿宋" w:cs="仿宋"/>
          <w:color w:val="000000"/>
          <w:sz w:val="24"/>
          <w:szCs w:val="24"/>
        </w:rPr>
      </w:pPr>
      <w:r>
        <w:rPr>
          <w:rFonts w:hint="eastAsia" w:ascii="仿宋" w:hAnsi="仿宋" w:eastAsia="仿宋" w:cs="仿宋"/>
          <w:color w:val="000000"/>
          <w:sz w:val="24"/>
          <w:szCs w:val="24"/>
        </w:rPr>
        <w:t>自开标之日起30天内有效。</w:t>
      </w:r>
      <w:bookmarkStart w:id="38" w:name="_GoBack"/>
      <w:bookmarkEnd w:id="38"/>
    </w:p>
    <w:p>
      <w:pPr>
        <w:spacing w:line="420" w:lineRule="exact"/>
        <w:ind w:firstLine="482" w:firstLineChars="200"/>
        <w:outlineLvl w:val="1"/>
        <w:rPr>
          <w:rFonts w:ascii="仿宋" w:hAnsi="仿宋" w:eastAsia="仿宋" w:cs="仿宋"/>
          <w:b/>
          <w:bCs/>
          <w:sz w:val="24"/>
          <w:szCs w:val="24"/>
        </w:rPr>
      </w:pPr>
      <w:bookmarkStart w:id="7" w:name="_Toc14921"/>
      <w:r>
        <w:rPr>
          <w:rFonts w:hint="eastAsia" w:ascii="仿宋" w:hAnsi="仿宋" w:eastAsia="仿宋" w:cs="仿宋"/>
          <w:b/>
          <w:bCs/>
          <w:sz w:val="24"/>
          <w:szCs w:val="24"/>
        </w:rPr>
        <w:t>五、竞价文件编写及要求</w:t>
      </w:r>
      <w:bookmarkEnd w:id="7"/>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竞标人应认真仔细阅读询价通知书的所有内容，对报价价格及承诺慎重填报，按询价采购的各项要求编制竞价文件，对询价通知书做出实质性响应，不允许对询价采购内容做任何删节、修改，并必须保证所提供的全部资料的真实性、完整性和有效性。否则，我方有权将其视为无效竞价文件或作废标处理。</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 竞价文件由报价函、法人代表授权书、开标一览表、报价服务分项报价表、报价服务情况报告、售后服务表，厂商资格证明文件等内容构成。</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 竞标人必须按规定的竞价文件格式报价，不得有漏项，否则视为不合格竞价。</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 竞标人若在报价软件的技术参数等方面出现与我方要求不一致之处，必须以书面逐项说明差异情况。</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 分项报价表；</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（1）请各竞标人报出最具竞争力的报价；</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（2）报价货物或服务以人民币为结算单位；</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（3）须对全部品目进行报价（报价格式见附件）；</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（4）报价应是到最终用户正常使用时的价格，包括设备、材料、运输、安装调试、服务等费用。</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（5）若竞标价分项单价之和与总价不符，以价低者为准。</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 报价货物情况报告：竞标人人必须报出所投货物的详细品牌、型号、规格、主要技术参数，生产厂家等信息。</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 售后服务表：报出所投货物详细服务计划及承诺，包括服务质量保证期限、服务响应的及时性以及培训等内容。</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 资格文件内容：竞标人应提供保证真实的厂商营业执照（加盖公章复印件）、公司情况简介、近期经营业绩等相关背景资料。</w:t>
      </w:r>
    </w:p>
    <w:p>
      <w:pPr>
        <w:numPr>
          <w:ilvl w:val="0"/>
          <w:numId w:val="2"/>
        </w:num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报价文件的签署</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（1）竞标人应分别准备内容完全一致的竞价文件一份正本和二份副本，并在每一份竞价文件右上角注明“正本”或“副本”字样。如正本和副本有差异，以正本为准。</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（2）竞价文件正本必须是打印件，且必须按顺序编写页码；正副本均</w:t>
      </w:r>
      <w:r>
        <w:rPr>
          <w:rFonts w:hint="eastAsia" w:ascii="仿宋" w:hAnsi="仿宋" w:eastAsia="仿宋" w:cs="仿宋"/>
          <w:color w:val="000000"/>
          <w:sz w:val="24"/>
          <w:szCs w:val="24"/>
          <w:lang w:val="en-US" w:eastAsia="zh-CN"/>
        </w:rPr>
        <w:t>需分别</w:t>
      </w:r>
      <w:r>
        <w:rPr>
          <w:rFonts w:hint="eastAsia" w:ascii="仿宋" w:hAnsi="仿宋" w:eastAsia="仿宋" w:cs="仿宋"/>
          <w:color w:val="000000"/>
          <w:sz w:val="24"/>
          <w:szCs w:val="24"/>
        </w:rPr>
        <w:t>装订</w:t>
      </w:r>
      <w:r>
        <w:rPr>
          <w:rFonts w:hint="eastAsia" w:ascii="仿宋" w:hAnsi="仿宋" w:eastAsia="仿宋" w:cs="仿宋"/>
          <w:color w:val="000000"/>
          <w:sz w:val="24"/>
          <w:szCs w:val="24"/>
          <w:lang w:val="en-US" w:eastAsia="zh-CN"/>
        </w:rPr>
        <w:t>整齐</w:t>
      </w:r>
      <w:r>
        <w:rPr>
          <w:rFonts w:hint="eastAsia" w:ascii="仿宋" w:hAnsi="仿宋" w:eastAsia="仿宋" w:cs="仿宋"/>
          <w:color w:val="000000"/>
          <w:sz w:val="24"/>
          <w:szCs w:val="24"/>
        </w:rPr>
        <w:t>。</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（3）竞价文件中凡有表格及需要签章的地方必须有竞标人的签章及法人授权代表的签字。</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竞价文件的递交：竞标人应将竞价文件正本和副本同时装在一个文件袋密封，在密封处加盖公章，在信封正面标明询价采购计划编号、项目编号、项目名称、竞标人名称、联系人及电话、“正本”或“副本”字样。</w:t>
      </w:r>
    </w:p>
    <w:p>
      <w:pPr>
        <w:spacing w:line="420" w:lineRule="exact"/>
        <w:ind w:firstLine="482" w:firstLineChars="200"/>
        <w:outlineLvl w:val="1"/>
        <w:rPr>
          <w:rFonts w:ascii="仿宋" w:hAnsi="仿宋" w:eastAsia="仿宋" w:cs="仿宋"/>
          <w:b/>
          <w:bCs/>
          <w:color w:val="000000"/>
          <w:sz w:val="24"/>
          <w:szCs w:val="24"/>
        </w:rPr>
      </w:pPr>
      <w:bookmarkStart w:id="8" w:name="_Toc24952"/>
      <w:r>
        <w:rPr>
          <w:rFonts w:hint="eastAsia" w:ascii="仿宋" w:hAnsi="仿宋" w:eastAsia="仿宋" w:cs="仿宋"/>
          <w:b/>
          <w:bCs/>
          <w:color w:val="000000"/>
          <w:sz w:val="24"/>
          <w:szCs w:val="24"/>
        </w:rPr>
        <w:t>六、询价程序及合同授予</w:t>
      </w:r>
      <w:bookmarkEnd w:id="8"/>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无效标条款</w:t>
      </w:r>
    </w:p>
    <w:p>
      <w:pPr>
        <w:spacing w:line="420" w:lineRule="exact"/>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有下列情形之一者，其报价无效：</w:t>
      </w:r>
    </w:p>
    <w:p>
      <w:pPr>
        <w:spacing w:line="420" w:lineRule="exact"/>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（1）未正式购买标书的；</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（2）竞价文件逾期送达；</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（3）竞价文件未装订和密封；</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（4）不具备询价通知书规定的资格要求或超出营业范围的报价；</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（5）报价货物数量、技术参数或商务承诺达不到询价通知书的要求；</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（6）竞价文件未按照求制作的，未由竞标人授权代表签字并加盖公章；</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（7）竞价文件附有招标人不能接受的条件；</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（8）超过询价通知书规定最高限价的；</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（9）竞标人在报价和评标期间采取私下接触评标委员、使用不正当手段谋取中标等企图影响招标结果的不公平竞争行为的；</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（11）竞标人在报价过程中向采购方提供虚假证明材料的(包括资质证明、业绩、产品性能、生产厂等)。</w:t>
      </w:r>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废标条款</w:t>
      </w:r>
    </w:p>
    <w:p>
      <w:pPr>
        <w:spacing w:line="420" w:lineRule="exact"/>
        <w:ind w:left="420" w:leftChars="200"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有下列情形之一者，作废标处理：</w:t>
      </w:r>
    </w:p>
    <w:p>
      <w:pPr>
        <w:numPr>
          <w:ilvl w:val="0"/>
          <w:numId w:val="4"/>
        </w:num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所有有效报价均超出采购方预算而不能支付的；</w:t>
      </w:r>
    </w:p>
    <w:p>
      <w:pPr>
        <w:numPr>
          <w:ilvl w:val="0"/>
          <w:numId w:val="4"/>
        </w:num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出现影响采购公正的违法、违规行为的；</w:t>
      </w:r>
    </w:p>
    <w:p>
      <w:pPr>
        <w:numPr>
          <w:ilvl w:val="0"/>
          <w:numId w:val="4"/>
        </w:num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因不可抗力导致重大变故，采购任务取消的；</w:t>
      </w:r>
    </w:p>
    <w:p>
      <w:pPr>
        <w:numPr>
          <w:ilvl w:val="0"/>
          <w:numId w:val="4"/>
        </w:num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其它符合废标条件的。</w:t>
      </w:r>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询价程序</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（1）按询价采购项目书规定的时间和地点公开进行。竞标人须有法人或法人授权代表参加并签到。</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（2）询价采购以分类抽签的形式确定询价顺序，由采购方组织的询价小组分别与各竞标人进行谈判。</w:t>
      </w:r>
    </w:p>
    <w:p>
      <w:pPr>
        <w:snapToGrid w:val="0"/>
        <w:spacing w:line="4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（3）在询价采购过程中谈判的任何一方在未征得另一方同意的情况下，不得透露与谈判有关的技术资料、价格或其他信息。</w:t>
      </w:r>
    </w:p>
    <w:p>
      <w:pPr>
        <w:snapToGrid w:val="0"/>
        <w:spacing w:line="4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（4）询价采购原则上为一次性报价。</w:t>
      </w:r>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成交原则</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（1）采购人授权询价小组根据完全满足采购的数量、质量、技术、商务和服务等全部实质性需求，且投标报价最低的供应商为中标候选人。</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（2）评审依据：</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评审的依据为询价通知书（含有效的补充文件），询价小组判断竞价文件对询价通知书的响应仅基于报价文件本身而不靠外部证据。</w:t>
      </w:r>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成交通知</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（1）询价采购成交结果在</w:t>
      </w:r>
      <w:r>
        <w:rPr>
          <w:rFonts w:hint="eastAsia" w:ascii="仿宋" w:hAnsi="仿宋" w:eastAsia="仿宋" w:cs="仿宋"/>
          <w:sz w:val="24"/>
          <w:szCs w:val="24"/>
        </w:rPr>
        <w:t>重庆城市管理职业学院http://www.cswu.cn/zbzx/</w:t>
      </w:r>
      <w:r>
        <w:rPr>
          <w:rFonts w:hint="eastAsia" w:ascii="仿宋" w:hAnsi="仿宋" w:eastAsia="仿宋" w:cs="仿宋"/>
          <w:color w:val="000000"/>
          <w:sz w:val="24"/>
          <w:szCs w:val="24"/>
        </w:rPr>
        <w:t>公示；</w:t>
      </w:r>
    </w:p>
    <w:p>
      <w:pPr>
        <w:spacing w:line="420" w:lineRule="exact"/>
        <w:ind w:left="540"/>
        <w:rPr>
          <w:rFonts w:ascii="仿宋" w:hAnsi="仿宋" w:eastAsia="仿宋" w:cs="仿宋"/>
          <w:color w:val="000000"/>
          <w:sz w:val="24"/>
          <w:szCs w:val="24"/>
        </w:rPr>
      </w:pPr>
      <w:r>
        <w:rPr>
          <w:rFonts w:hint="eastAsia" w:ascii="仿宋" w:hAnsi="仿宋" w:eastAsia="仿宋" w:cs="仿宋"/>
          <w:color w:val="000000"/>
          <w:sz w:val="24"/>
          <w:szCs w:val="24"/>
        </w:rPr>
        <w:t>（2）对落标方，采购工作小组不作任何落标原因的解释，亦不退还竞价文件。</w:t>
      </w:r>
    </w:p>
    <w:p>
      <w:pPr>
        <w:numPr>
          <w:ilvl w:val="1"/>
          <w:numId w:val="3"/>
        </w:numPr>
        <w:spacing w:line="4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合同签订</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（1）合同签订前将对中标单位的报价文件，资质，业绩等再次进行审查，审查通过后通知签订合同；若未通过，采购方有权将候补厂商列为中标单位；</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（2）中标单位须在接到中标通知后3日内到规定的时间地点签订合同；逾期不签者视为自动放弃中标，且需向我方提供书面澄清文书，我方不退还其保证金；</w:t>
      </w:r>
    </w:p>
    <w:p>
      <w:pPr>
        <w:spacing w:line="42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（3）询价通知书、补遗文件、成交供应商竞价文件及有效承诺文件等均为签订合同的依据；</w:t>
      </w:r>
    </w:p>
    <w:p>
      <w:pPr>
        <w:spacing w:line="420" w:lineRule="exact"/>
        <w:ind w:left="720"/>
        <w:jc w:val="center"/>
        <w:rPr>
          <w:rFonts w:ascii="宋体" w:hAnsi="宋体" w:cs="Times New Roman"/>
          <w:color w:val="000000"/>
          <w:sz w:val="44"/>
          <w:szCs w:val="44"/>
        </w:rPr>
      </w:pPr>
      <w:r>
        <w:rPr>
          <w:rFonts w:ascii="宋体" w:hAnsi="宋体" w:cs="Times New Roman"/>
          <w:color w:val="000000"/>
          <w:sz w:val="44"/>
          <w:szCs w:val="44"/>
        </w:rPr>
        <w:br w:type="page"/>
      </w:r>
      <w:bookmarkStart w:id="9" w:name="_Toc24529"/>
    </w:p>
    <w:p>
      <w:pPr>
        <w:spacing w:line="420" w:lineRule="exact"/>
        <w:ind w:left="720"/>
        <w:jc w:val="center"/>
        <w:rPr>
          <w:rFonts w:ascii="宋体" w:cs="Times New Roman"/>
          <w:color w:val="000000"/>
          <w:sz w:val="44"/>
          <w:szCs w:val="44"/>
        </w:rPr>
      </w:pPr>
      <w:r>
        <w:rPr>
          <w:rFonts w:hint="eastAsia" w:ascii="宋体" w:hAnsi="宋体" w:cs="Times New Roman"/>
          <w:color w:val="000000"/>
          <w:sz w:val="44"/>
          <w:szCs w:val="44"/>
        </w:rPr>
        <w:t>第三部分</w:t>
      </w:r>
      <w:r>
        <w:rPr>
          <w:rFonts w:ascii="宋体" w:hAnsi="宋体" w:cs="Times New Roman"/>
          <w:color w:val="000000"/>
          <w:sz w:val="44"/>
          <w:szCs w:val="44"/>
        </w:rPr>
        <w:t xml:space="preserve"> </w:t>
      </w:r>
      <w:r>
        <w:rPr>
          <w:rFonts w:hint="eastAsia" w:ascii="宋体" w:hAnsi="宋体" w:cs="Times New Roman"/>
          <w:color w:val="000000"/>
          <w:sz w:val="44"/>
          <w:szCs w:val="44"/>
        </w:rPr>
        <w:t>商务条款</w:t>
      </w:r>
      <w:bookmarkEnd w:id="9"/>
    </w:p>
    <w:p>
      <w:pPr>
        <w:spacing w:line="420" w:lineRule="exact"/>
        <w:ind w:left="420"/>
        <w:rPr>
          <w:rFonts w:ascii="宋体" w:cs="Times New Roman"/>
          <w:color w:val="000000"/>
          <w:sz w:val="24"/>
          <w:szCs w:val="24"/>
        </w:rPr>
      </w:pPr>
      <w:r>
        <w:rPr>
          <w:rFonts w:ascii="宋体" w:hAnsi="宋体" w:cs="Times New Roman"/>
          <w:color w:val="000000"/>
          <w:sz w:val="24"/>
          <w:szCs w:val="24"/>
        </w:rPr>
        <w:t xml:space="preserve"> </w:t>
      </w:r>
    </w:p>
    <w:p>
      <w:pPr>
        <w:numPr>
          <w:ilvl w:val="0"/>
          <w:numId w:val="5"/>
        </w:numPr>
        <w:adjustRightInd w:val="0"/>
        <w:snapToGrid w:val="0"/>
        <w:spacing w:line="580" w:lineRule="exact"/>
        <w:ind w:firstLine="723" w:firstLineChars="300"/>
        <w:rPr>
          <w:rFonts w:hint="eastAsia" w:ascii="仿宋" w:hAnsi="仿宋" w:eastAsia="仿宋" w:cs="仿宋"/>
          <w:b/>
          <w:sz w:val="24"/>
          <w:szCs w:val="24"/>
          <w:lang w:val="en-US" w:eastAsia="zh-CN"/>
        </w:rPr>
      </w:pPr>
      <w:bookmarkStart w:id="10" w:name="_Toc23175"/>
      <w:r>
        <w:rPr>
          <w:rFonts w:hint="eastAsia" w:ascii="仿宋" w:hAnsi="仿宋" w:eastAsia="仿宋" w:cs="仿宋"/>
          <w:b/>
          <w:sz w:val="24"/>
          <w:szCs w:val="24"/>
          <w:lang w:val="en-US" w:eastAsia="zh-CN"/>
        </w:rPr>
        <w:t>交货时间：</w:t>
      </w:r>
    </w:p>
    <w:p>
      <w:pPr>
        <w:numPr>
          <w:ilvl w:val="0"/>
          <w:numId w:val="0"/>
        </w:numPr>
        <w:adjustRightInd w:val="0"/>
        <w:snapToGrid w:val="0"/>
        <w:spacing w:line="580" w:lineRule="exact"/>
        <w:ind w:firstLine="480" w:firstLineChars="200"/>
        <w:rPr>
          <w:rFonts w:hint="eastAsia" w:ascii="仿宋" w:hAnsi="仿宋" w:eastAsia="仿宋" w:cs="仿宋"/>
          <w:b/>
          <w:sz w:val="24"/>
          <w:szCs w:val="24"/>
          <w:highlight w:val="none"/>
          <w:lang w:val="en-US" w:eastAsia="zh-CN"/>
        </w:rPr>
      </w:pPr>
      <w:r>
        <w:rPr>
          <w:rFonts w:hint="eastAsia" w:ascii="仿宋" w:hAnsi="仿宋" w:eastAsia="仿宋" w:cs="仿宋"/>
          <w:bCs/>
          <w:sz w:val="24"/>
          <w:szCs w:val="24"/>
        </w:rPr>
        <w:t>采购结果公告期满无异议，中标人在30日内签订合同，</w:t>
      </w:r>
      <w:r>
        <w:rPr>
          <w:rFonts w:hint="eastAsia" w:ascii="仿宋" w:hAnsi="仿宋" w:eastAsia="仿宋" w:cs="仿宋"/>
          <w:bCs/>
          <w:sz w:val="24"/>
          <w:szCs w:val="24"/>
          <w:highlight w:val="none"/>
        </w:rPr>
        <w:t>2020年</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日前完成并进行验收。</w:t>
      </w:r>
    </w:p>
    <w:p>
      <w:pPr>
        <w:adjustRightInd w:val="0"/>
        <w:snapToGrid w:val="0"/>
        <w:spacing w:line="580" w:lineRule="exact"/>
        <w:ind w:firstLine="482" w:firstLineChars="200"/>
        <w:outlineLvl w:val="1"/>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服务期限</w:t>
      </w:r>
      <w:bookmarkEnd w:id="10"/>
      <w:r>
        <w:rPr>
          <w:rFonts w:hint="eastAsia" w:ascii="仿宋" w:hAnsi="仿宋" w:eastAsia="仿宋" w:cs="仿宋"/>
          <w:b/>
          <w:sz w:val="24"/>
          <w:szCs w:val="24"/>
          <w:highlight w:val="none"/>
          <w:lang w:eastAsia="zh-CN"/>
        </w:rPr>
        <w:t>：</w:t>
      </w:r>
    </w:p>
    <w:p>
      <w:pPr>
        <w:adjustRightInd w:val="0"/>
        <w:snapToGrid w:val="0"/>
        <w:spacing w:line="580" w:lineRule="exact"/>
        <w:ind w:firstLine="480" w:firstLineChars="200"/>
        <w:outlineLvl w:val="1"/>
        <w:rPr>
          <w:rFonts w:hint="default" w:ascii="仿宋" w:hAnsi="仿宋" w:eastAsia="仿宋" w:cs="仿宋"/>
          <w:b/>
          <w:sz w:val="24"/>
          <w:szCs w:val="24"/>
          <w:highlight w:val="none"/>
          <w:lang w:val="en-US" w:eastAsia="zh-CN"/>
        </w:rPr>
      </w:pPr>
      <w:r>
        <w:rPr>
          <w:rFonts w:hint="eastAsia" w:ascii="仿宋" w:hAnsi="仿宋" w:eastAsia="仿宋" w:cs="仿宋"/>
          <w:b w:val="0"/>
          <w:bCs/>
          <w:sz w:val="24"/>
          <w:szCs w:val="24"/>
          <w:highlight w:val="none"/>
          <w:lang w:val="en-US" w:eastAsia="zh-CN"/>
        </w:rPr>
        <w:t>自合同签订之日起，终身提供软件及设施设备维护服务。</w:t>
      </w:r>
    </w:p>
    <w:p>
      <w:pPr>
        <w:adjustRightInd w:val="0"/>
        <w:snapToGrid w:val="0"/>
        <w:spacing w:line="580" w:lineRule="exact"/>
        <w:ind w:firstLine="482" w:firstLineChars="200"/>
        <w:outlineLvl w:val="1"/>
        <w:rPr>
          <w:rFonts w:ascii="仿宋" w:hAnsi="仿宋" w:eastAsia="仿宋" w:cs="仿宋"/>
          <w:b/>
          <w:sz w:val="24"/>
          <w:szCs w:val="24"/>
          <w:highlight w:val="none"/>
        </w:rPr>
      </w:pPr>
      <w:bookmarkStart w:id="11" w:name="_Toc21718"/>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、验收要求</w:t>
      </w:r>
      <w:bookmarkEnd w:id="11"/>
    </w:p>
    <w:p>
      <w:pPr>
        <w:adjustRightInd w:val="0"/>
        <w:snapToGrid w:val="0"/>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按照合同采购清单进行验收，</w:t>
      </w:r>
      <w:r>
        <w:rPr>
          <w:rFonts w:hint="eastAsia" w:ascii="仿宋" w:hAnsi="仿宋" w:eastAsia="仿宋" w:cs="仿宋"/>
          <w:sz w:val="24"/>
          <w:szCs w:val="24"/>
          <w:highlight w:val="none"/>
        </w:rPr>
        <w:t>达到</w:t>
      </w:r>
      <w:r>
        <w:rPr>
          <w:rFonts w:hint="eastAsia" w:ascii="仿宋" w:hAnsi="仿宋" w:eastAsia="仿宋" w:cs="仿宋"/>
          <w:sz w:val="24"/>
          <w:szCs w:val="24"/>
          <w:highlight w:val="none"/>
          <w:lang w:val="en-US" w:eastAsia="zh-CN"/>
        </w:rPr>
        <w:t>重庆</w:t>
      </w:r>
      <w:r>
        <w:rPr>
          <w:rFonts w:hint="eastAsia" w:ascii="仿宋" w:hAnsi="仿宋" w:eastAsia="仿宋" w:cs="仿宋"/>
          <w:sz w:val="24"/>
          <w:szCs w:val="24"/>
          <w:highlight w:val="none"/>
        </w:rPr>
        <w:t>市纪委办公厅的验收要求。</w:t>
      </w:r>
    </w:p>
    <w:p>
      <w:pPr>
        <w:adjustRightInd w:val="0"/>
        <w:snapToGrid w:val="0"/>
        <w:spacing w:line="580" w:lineRule="exact"/>
        <w:ind w:firstLine="482" w:firstLineChars="200"/>
        <w:outlineLvl w:val="1"/>
        <w:rPr>
          <w:rFonts w:ascii="仿宋" w:hAnsi="仿宋" w:eastAsia="仿宋" w:cs="仿宋"/>
          <w:b/>
          <w:sz w:val="24"/>
          <w:szCs w:val="24"/>
        </w:rPr>
      </w:pPr>
      <w:bookmarkStart w:id="12" w:name="_Toc899"/>
      <w:r>
        <w:rPr>
          <w:rFonts w:hint="eastAsia" w:ascii="仿宋" w:hAnsi="仿宋" w:eastAsia="仿宋" w:cs="仿宋"/>
          <w:b/>
          <w:sz w:val="24"/>
          <w:szCs w:val="24"/>
          <w:lang w:val="en-US" w:eastAsia="zh-CN"/>
        </w:rPr>
        <w:t>四</w:t>
      </w:r>
      <w:r>
        <w:rPr>
          <w:rFonts w:hint="eastAsia" w:ascii="仿宋" w:hAnsi="仿宋" w:eastAsia="仿宋" w:cs="仿宋"/>
          <w:b/>
          <w:sz w:val="24"/>
          <w:szCs w:val="24"/>
        </w:rPr>
        <w:t>、付款方式</w:t>
      </w:r>
      <w:bookmarkEnd w:id="12"/>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1.成交服务商需在合同签订前向采购人缴纳合同总额的5%作为履约保证金（注明项目名称和编号），履约保证金汇到以下账户：</w:t>
      </w:r>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户名：重庆城市管理职业学院</w:t>
      </w:r>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开户行：中国建设银行重庆沙坪坝支行熙街分理处</w:t>
      </w:r>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账号：50001056800052500187</w:t>
      </w:r>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2.履约保证金的退还：</w:t>
      </w:r>
      <w:r>
        <w:rPr>
          <w:rFonts w:hint="eastAsia" w:ascii="仿宋" w:hAnsi="仿宋" w:eastAsia="仿宋" w:cs="仿宋"/>
          <w:color w:val="333333"/>
          <w:sz w:val="24"/>
          <w:szCs w:val="24"/>
          <w:lang w:val="en-US" w:eastAsia="zh-CN"/>
        </w:rPr>
        <w:t>满1年</w:t>
      </w:r>
      <w:r>
        <w:rPr>
          <w:rFonts w:hint="eastAsia" w:ascii="仿宋" w:hAnsi="仿宋" w:eastAsia="仿宋" w:cs="仿宋"/>
          <w:color w:val="333333"/>
          <w:sz w:val="24"/>
          <w:szCs w:val="24"/>
        </w:rPr>
        <w:t>服务期</w:t>
      </w:r>
      <w:r>
        <w:rPr>
          <w:rFonts w:hint="eastAsia" w:ascii="仿宋" w:hAnsi="仿宋" w:eastAsia="仿宋" w:cs="仿宋"/>
          <w:color w:val="333333"/>
          <w:sz w:val="24"/>
          <w:szCs w:val="24"/>
          <w:lang w:val="en-US" w:eastAsia="zh-CN"/>
        </w:rPr>
        <w:t>后</w:t>
      </w:r>
      <w:r>
        <w:rPr>
          <w:rFonts w:hint="eastAsia" w:ascii="仿宋" w:hAnsi="仿宋" w:eastAsia="仿宋" w:cs="仿宋"/>
          <w:color w:val="333333"/>
          <w:sz w:val="24"/>
          <w:szCs w:val="24"/>
        </w:rPr>
        <w:t>，如无服务质量和与本项目相关的经济纠纷，由乙方提出申请，经采购人使用部门签字盖章确认后，于15个工作日内（节假日及寒暑假顺延）无息退还给供应商。</w:t>
      </w:r>
    </w:p>
    <w:p>
      <w:pPr>
        <w:adjustRightInd w:val="0"/>
        <w:snapToGrid w:val="0"/>
        <w:spacing w:line="580" w:lineRule="exact"/>
        <w:ind w:firstLine="480" w:firstLineChars="200"/>
        <w:rPr>
          <w:rFonts w:ascii="仿宋" w:hAnsi="仿宋" w:eastAsia="仿宋" w:cs="仿宋"/>
          <w:color w:val="333333"/>
          <w:sz w:val="24"/>
          <w:szCs w:val="24"/>
        </w:rPr>
      </w:pPr>
      <w:r>
        <w:rPr>
          <w:rFonts w:hint="eastAsia" w:ascii="仿宋" w:hAnsi="仿宋" w:eastAsia="仿宋" w:cs="仿宋"/>
          <w:color w:val="333333"/>
          <w:sz w:val="24"/>
          <w:szCs w:val="24"/>
        </w:rPr>
        <w:t>3.学校验收合格后支付合同价款。</w:t>
      </w:r>
    </w:p>
    <w:p>
      <w:pPr>
        <w:adjustRightInd w:val="0"/>
        <w:snapToGrid w:val="0"/>
        <w:spacing w:line="580" w:lineRule="exact"/>
        <w:ind w:firstLine="480" w:firstLineChars="200"/>
        <w:rPr>
          <w:rFonts w:ascii="宋体" w:hAnsi="宋体" w:cs="宋体"/>
          <w:color w:val="333333"/>
          <w:sz w:val="24"/>
          <w:szCs w:val="24"/>
        </w:rPr>
      </w:pPr>
    </w:p>
    <w:p>
      <w:pPr>
        <w:spacing w:line="420" w:lineRule="exact"/>
        <w:rPr>
          <w:rFonts w:ascii="宋体" w:hAnsi="宋体" w:cs="Times New Roman"/>
          <w:b/>
          <w:bCs/>
          <w:color w:val="000000"/>
          <w:sz w:val="28"/>
          <w:szCs w:val="28"/>
        </w:rPr>
      </w:pPr>
    </w:p>
    <w:p>
      <w:pPr>
        <w:spacing w:line="420" w:lineRule="exact"/>
        <w:rPr>
          <w:rFonts w:ascii="宋体" w:hAnsi="宋体" w:cs="Times New Roman"/>
          <w:b/>
          <w:bCs/>
          <w:color w:val="000000"/>
          <w:sz w:val="28"/>
          <w:szCs w:val="28"/>
        </w:rPr>
      </w:pPr>
    </w:p>
    <w:p>
      <w:pPr>
        <w:spacing w:line="420" w:lineRule="exact"/>
        <w:rPr>
          <w:rFonts w:ascii="宋体" w:hAnsi="宋体" w:cs="Times New Roman"/>
          <w:b/>
          <w:bCs/>
          <w:color w:val="000000"/>
          <w:sz w:val="28"/>
          <w:szCs w:val="28"/>
        </w:rPr>
      </w:pPr>
    </w:p>
    <w:p>
      <w:pPr>
        <w:spacing w:line="420" w:lineRule="exact"/>
        <w:rPr>
          <w:rFonts w:ascii="宋体" w:hAnsi="宋体" w:cs="Times New Roman"/>
          <w:b/>
          <w:bCs/>
          <w:color w:val="000000"/>
          <w:sz w:val="28"/>
          <w:szCs w:val="28"/>
        </w:rPr>
      </w:pPr>
    </w:p>
    <w:p>
      <w:pPr>
        <w:spacing w:line="480" w:lineRule="exact"/>
        <w:rPr>
          <w:rFonts w:ascii="宋体" w:cs="Times New Roman"/>
          <w:sz w:val="44"/>
          <w:szCs w:val="44"/>
        </w:rPr>
      </w:pPr>
    </w:p>
    <w:p>
      <w:pPr>
        <w:pStyle w:val="6"/>
        <w:shd w:val="clear" w:color="auto" w:fill="FFFFFF"/>
        <w:spacing w:line="400" w:lineRule="exact"/>
        <w:rPr>
          <w:rFonts w:cs="Times New Roman"/>
          <w:sz w:val="24"/>
          <w:szCs w:val="24"/>
        </w:rPr>
      </w:pPr>
    </w:p>
    <w:p>
      <w:pPr>
        <w:pStyle w:val="6"/>
        <w:shd w:val="clear" w:color="auto" w:fill="FFFFFF"/>
        <w:spacing w:line="400" w:lineRule="exact"/>
        <w:jc w:val="center"/>
        <w:rPr>
          <w:rFonts w:hAnsi="宋体" w:cs="宋体"/>
          <w:b/>
          <w:bCs/>
          <w:sz w:val="24"/>
        </w:rPr>
        <w:sectPr>
          <w:pgSz w:w="11906" w:h="16838"/>
          <w:pgMar w:top="1089" w:right="926" w:bottom="1246" w:left="1134" w:header="720" w:footer="720" w:gutter="0"/>
          <w:cols w:space="720" w:num="1"/>
          <w:docGrid w:type="lines" w:linePitch="312" w:charSpace="0"/>
        </w:sectPr>
      </w:pPr>
    </w:p>
    <w:p>
      <w:pPr>
        <w:spacing w:line="480" w:lineRule="exact"/>
        <w:jc w:val="center"/>
        <w:outlineLvl w:val="0"/>
        <w:rPr>
          <w:rFonts w:ascii="宋体" w:cs="Times New Roman"/>
          <w:sz w:val="44"/>
          <w:szCs w:val="44"/>
        </w:rPr>
      </w:pPr>
      <w:bookmarkStart w:id="13" w:name="_Toc18403"/>
      <w:r>
        <w:rPr>
          <w:rFonts w:hint="eastAsia" w:ascii="宋体" w:hAnsi="宋体" w:cs="Times New Roman"/>
          <w:sz w:val="44"/>
          <w:szCs w:val="44"/>
        </w:rPr>
        <w:t>第四部分</w:t>
      </w:r>
      <w:r>
        <w:rPr>
          <w:rFonts w:ascii="宋体" w:hAnsi="宋体" w:cs="Times New Roman"/>
          <w:sz w:val="44"/>
          <w:szCs w:val="44"/>
        </w:rPr>
        <w:t xml:space="preserve">  </w:t>
      </w:r>
      <w:r>
        <w:rPr>
          <w:rFonts w:hint="eastAsia" w:ascii="宋体" w:hAnsi="宋体" w:cs="Times New Roman"/>
          <w:sz w:val="44"/>
          <w:szCs w:val="44"/>
        </w:rPr>
        <w:t>需求一览表</w:t>
      </w:r>
      <w:bookmarkEnd w:id="13"/>
    </w:p>
    <w:p>
      <w:pPr>
        <w:pStyle w:val="6"/>
        <w:shd w:val="clear" w:color="auto" w:fill="FFFFFF"/>
        <w:spacing w:line="400" w:lineRule="exact"/>
        <w:jc w:val="center"/>
        <w:rPr>
          <w:rFonts w:hAnsi="宋体" w:cs="宋体"/>
          <w:b/>
          <w:bCs/>
          <w:sz w:val="24"/>
        </w:rPr>
      </w:pPr>
    </w:p>
    <w:p>
      <w:pPr>
        <w:pStyle w:val="6"/>
        <w:numPr>
          <w:ilvl w:val="0"/>
          <w:numId w:val="0"/>
        </w:numPr>
        <w:shd w:val="clear" w:color="auto" w:fill="FFFFFF"/>
        <w:spacing w:line="400" w:lineRule="exact"/>
        <w:jc w:val="center"/>
        <w:rPr>
          <w:rFonts w:ascii="仿宋" w:hAnsi="仿宋" w:eastAsia="仿宋" w:cs="仿宋"/>
          <w:b/>
          <w:bCs/>
          <w:sz w:val="24"/>
          <w:szCs w:val="24"/>
        </w:rPr>
      </w:pPr>
      <w:r>
        <w:rPr>
          <w:rFonts w:hint="eastAsia" w:ascii="仿宋" w:hAnsi="仿宋" w:eastAsia="仿宋" w:cs="仿宋"/>
          <w:b/>
          <w:bCs/>
          <w:sz w:val="24"/>
          <w:szCs w:val="24"/>
        </w:rPr>
        <w:t>重庆城市管理职业学院</w:t>
      </w:r>
      <w:r>
        <w:rPr>
          <w:rFonts w:hint="eastAsia" w:ascii="仿宋" w:hAnsi="仿宋" w:eastAsia="仿宋" w:cs="仿宋"/>
          <w:b/>
          <w:bCs/>
          <w:sz w:val="24"/>
          <w:szCs w:val="24"/>
          <w:lang w:eastAsia="zh-CN"/>
        </w:rPr>
        <w:t>纪检监察内网连接中纪委内网建设</w:t>
      </w:r>
      <w:r>
        <w:rPr>
          <w:rFonts w:hint="eastAsia" w:ascii="仿宋" w:hAnsi="仿宋" w:eastAsia="仿宋" w:cs="仿宋"/>
          <w:b/>
          <w:bCs/>
          <w:sz w:val="24"/>
          <w:szCs w:val="24"/>
        </w:rPr>
        <w:t>采购清单</w:t>
      </w:r>
    </w:p>
    <w:p>
      <w:pPr>
        <w:adjustRightInd w:val="0"/>
        <w:snapToGrid w:val="0"/>
        <w:rPr>
          <w:rFonts w:ascii="仿宋" w:hAnsi="仿宋" w:eastAsia="仿宋" w:cs="仿宋"/>
          <w:color w:val="FF0000"/>
          <w:sz w:val="24"/>
          <w:szCs w:val="24"/>
        </w:rPr>
      </w:pPr>
    </w:p>
    <w:tbl>
      <w:tblPr>
        <w:tblStyle w:val="13"/>
        <w:tblW w:w="8755" w:type="dxa"/>
        <w:jc w:val="center"/>
        <w:shd w:val="clear" w:color="auto" w:fill="auto"/>
        <w:tblLayout w:type="fixed"/>
        <w:tblCellMar>
          <w:top w:w="0" w:type="dxa"/>
          <w:left w:w="0" w:type="dxa"/>
          <w:bottom w:w="0" w:type="dxa"/>
          <w:right w:w="0" w:type="dxa"/>
        </w:tblCellMar>
      </w:tblPr>
      <w:tblGrid>
        <w:gridCol w:w="655"/>
        <w:gridCol w:w="1668"/>
        <w:gridCol w:w="3674"/>
        <w:gridCol w:w="570"/>
        <w:gridCol w:w="945"/>
        <w:gridCol w:w="1243"/>
      </w:tblGrid>
      <w:tr>
        <w:tblPrEx>
          <w:shd w:val="clear" w:color="auto" w:fill="auto"/>
          <w:tblCellMar>
            <w:top w:w="0" w:type="dxa"/>
            <w:left w:w="0" w:type="dxa"/>
            <w:bottom w:w="0" w:type="dxa"/>
            <w:right w:w="0" w:type="dxa"/>
          </w:tblCellMar>
        </w:tblPrEx>
        <w:trPr>
          <w:trHeight w:val="5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型号参数说明</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金额（元）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304"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VPN设备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SJJ1926，</w:t>
            </w:r>
            <w:r>
              <w:rPr>
                <w:rStyle w:val="32"/>
                <w:color w:val="auto"/>
                <w:sz w:val="18"/>
                <w:szCs w:val="18"/>
                <w:lang w:val="en-US" w:eastAsia="zh-CN" w:bidi="ar"/>
              </w:rPr>
              <w:t>100M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安装在原机房内</w:t>
            </w:r>
          </w:p>
        </w:tc>
      </w:tr>
      <w:tr>
        <w:tblPrEx>
          <w:shd w:val="clear" w:color="auto" w:fill="auto"/>
          <w:tblCellMar>
            <w:top w:w="0" w:type="dxa"/>
            <w:left w:w="0" w:type="dxa"/>
            <w:bottom w:w="0" w:type="dxa"/>
            <w:right w:w="0" w:type="dxa"/>
          </w:tblCellMar>
        </w:tblPrEx>
        <w:trPr>
          <w:trHeight w:val="6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监控系统</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硬盘录相机DH-NVR4208-8P-HDS2*1</w:t>
            </w:r>
            <w:r>
              <w:rPr>
                <w:rStyle w:val="32"/>
                <w:color w:val="auto"/>
                <w:sz w:val="18"/>
                <w:szCs w:val="18"/>
                <w:lang w:val="en-US" w:eastAsia="zh-CN" w:bidi="ar"/>
              </w:rPr>
              <w:t>台，8T监控硬盘*2个，摄像机H-IPC-HDW2433C-A*1个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包含布线施工,6个月高清存储</w:t>
            </w:r>
          </w:p>
        </w:tc>
      </w:tr>
      <w:tr>
        <w:tblPrEx>
          <w:shd w:val="clear" w:color="auto" w:fill="auto"/>
          <w:tblCellMar>
            <w:top w:w="0" w:type="dxa"/>
            <w:left w:w="0" w:type="dxa"/>
            <w:bottom w:w="0" w:type="dxa"/>
            <w:right w:w="0" w:type="dxa"/>
          </w:tblCellMar>
        </w:tblPrEx>
        <w:trPr>
          <w:trHeight w:val="4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门禁系统</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控制制主机1台；BS31-J6K-MW(NE)读卡器1台。指纹+IC+密码 含门磁、出门按钮等</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1套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包含布线施工</w:t>
            </w:r>
          </w:p>
        </w:tc>
      </w:tr>
      <w:tr>
        <w:tblPrEx>
          <w:shd w:val="clear" w:color="auto" w:fill="auto"/>
          <w:tblCellMar>
            <w:top w:w="0" w:type="dxa"/>
            <w:left w:w="0" w:type="dxa"/>
            <w:bottom w:w="0" w:type="dxa"/>
            <w:right w:w="0" w:type="dxa"/>
          </w:tblCellMar>
        </w:tblPrEx>
        <w:trPr>
          <w:trHeight w:val="44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交换机</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S5720S-12TP-LI-AC；8个10/100/1000BASE-T以太网电接口,2个1000base-X以太网光接口</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1台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安装在原机房内</w:t>
            </w:r>
          </w:p>
        </w:tc>
      </w:tr>
      <w:tr>
        <w:tblPrEx>
          <w:shd w:val="clear" w:color="auto" w:fill="auto"/>
          <w:tblCellMar>
            <w:top w:w="0" w:type="dxa"/>
            <w:left w:w="0" w:type="dxa"/>
            <w:bottom w:w="0" w:type="dxa"/>
            <w:right w:w="0" w:type="dxa"/>
          </w:tblCellMar>
        </w:tblPrEx>
        <w:trPr>
          <w:trHeight w:val="3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主机审计系统</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主机监控与审计系统V</w:t>
            </w:r>
            <w:r>
              <w:rPr>
                <w:rStyle w:val="32"/>
                <w:color w:val="auto"/>
                <w:sz w:val="18"/>
                <w:szCs w:val="18"/>
                <w:lang w:val="en-US" w:eastAsia="zh-CN" w:bidi="ar"/>
              </w:rPr>
              <w:t>7.0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1套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三合一</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涉密计算机及移动存储介质保密管理系统软件V1.0，（含红盘、单导盒）</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1套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红黑电源隔离滤波插座</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正有泰和TH-2 型红黑电源隔离滤波插座</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1个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电磁干扰器（计算机视频信息保护系统）</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国保所/VIP-3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1个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网络杀毒软件</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360天擎网络杀毒软件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主机打印、刻录审计系统带审批功能</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光盘刻录、文件打印监控与审计系统，单机版</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1套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83"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打印机</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CP2505DN 类型：A4红黑激光；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设备接口：USB、RJ45；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打印功能：支持自动双面打印；网络打印、支持PC端打印状态监视。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1台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9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I5-7500/8G/1T/DVD/23.8LED/Win7Pro，win7Pro正版，office2016  正版</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1台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屏蔽机柜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1个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利旧</w:t>
            </w:r>
          </w:p>
        </w:tc>
      </w:tr>
      <w:tr>
        <w:tblPrEx>
          <w:tblCellMar>
            <w:top w:w="0" w:type="dxa"/>
            <w:left w:w="0" w:type="dxa"/>
            <w:bottom w:w="0" w:type="dxa"/>
            <w:right w:w="0" w:type="dxa"/>
          </w:tblCellMar>
        </w:tblPrEx>
        <w:trPr>
          <w:trHeight w:val="27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机房内布线</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包括屏蔽线、PVC辅材等</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1项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分级保护测评资料</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完成分保测评相关资料、文件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技术服务费</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安装调试费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1项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655"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w:t>
            </w:r>
            <w:r>
              <w:rPr>
                <w:rFonts w:hint="eastAsia" w:ascii="宋体" w:hAnsi="宋体" w:eastAsia="宋体" w:cs="宋体"/>
                <w:i w:val="0"/>
                <w:color w:val="auto"/>
                <w:kern w:val="0"/>
                <w:sz w:val="18"/>
                <w:szCs w:val="18"/>
                <w:u w:val="none"/>
                <w:lang w:val="en-US" w:eastAsia="zh-CN" w:bidi="ar"/>
              </w:rPr>
              <w:t>电子公文传输系统</w:t>
            </w:r>
          </w:p>
        </w:tc>
        <w:tc>
          <w:tcPr>
            <w:tcW w:w="16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电子印章系统客户端</w:t>
            </w:r>
          </w:p>
        </w:tc>
        <w:tc>
          <w:tcPr>
            <w:tcW w:w="36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卫士通签章系统V1.0客户端组件，用于对OFD电子文档加盖电子印章。（厂商名称：成都卫士通信息安全技术有限公司）</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r>
              <w:rPr>
                <w:rFonts w:hint="eastAsia" w:ascii="宋体" w:hAnsi="宋体" w:cs="宋体"/>
                <w:i w:val="0"/>
                <w:color w:val="auto"/>
                <w:kern w:val="0"/>
                <w:sz w:val="18"/>
                <w:szCs w:val="18"/>
                <w:u w:val="none"/>
                <w:lang w:val="en-US" w:eastAsia="zh-CN" w:bidi="ar"/>
              </w:rPr>
              <w:t>个</w:t>
            </w:r>
          </w:p>
        </w:tc>
        <w:tc>
          <w:tcPr>
            <w:tcW w:w="9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p>
        </w:tc>
        <w:tc>
          <w:tcPr>
            <w:tcW w:w="12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270" w:hRule="atLeast"/>
          <w:jc w:val="center"/>
        </w:trPr>
        <w:tc>
          <w:tcPr>
            <w:tcW w:w="655"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6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签章人USBkey</w:t>
            </w:r>
          </w:p>
        </w:tc>
        <w:tc>
          <w:tcPr>
            <w:tcW w:w="36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中电科30所USBkey，用于存储签章人的私钥及证书。签章人与电子印章相对应，代表印章所有者的身份。（厂商名称：中国电子科技集团公司第三十研究所）</w:t>
            </w:r>
          </w:p>
        </w:tc>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个</w:t>
            </w:r>
          </w:p>
        </w:tc>
        <w:tc>
          <w:tcPr>
            <w:tcW w:w="9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p>
        </w:tc>
        <w:tc>
          <w:tcPr>
            <w:tcW w:w="12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270" w:hRule="atLeast"/>
          <w:jc w:val="center"/>
        </w:trPr>
        <w:tc>
          <w:tcPr>
            <w:tcW w:w="65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6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版式软件</w:t>
            </w:r>
          </w:p>
        </w:tc>
        <w:tc>
          <w:tcPr>
            <w:tcW w:w="36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书生阅读器V2.0版式软件，用于查看中央纪委国家监委、重庆市各级纪检监察机构来文。（厂商名称：北京书生电子技术有限公司）</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套</w:t>
            </w:r>
          </w:p>
        </w:tc>
        <w:tc>
          <w:tcPr>
            <w:tcW w:w="9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p>
        </w:tc>
        <w:tc>
          <w:tcPr>
            <w:tcW w:w="12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270" w:hRule="atLeast"/>
          <w:jc w:val="center"/>
        </w:trPr>
        <w:tc>
          <w:tcPr>
            <w:tcW w:w="65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w:t>
            </w:r>
            <w:r>
              <w:rPr>
                <w:rFonts w:hint="eastAsia" w:ascii="宋体" w:hAnsi="宋体" w:eastAsia="宋体" w:cs="宋体"/>
                <w:i w:val="0"/>
                <w:color w:val="auto"/>
                <w:kern w:val="0"/>
                <w:sz w:val="18"/>
                <w:szCs w:val="18"/>
                <w:u w:val="none"/>
                <w:lang w:val="en-US" w:eastAsia="zh-CN" w:bidi="ar"/>
              </w:rPr>
              <w:t>电子邮件系统</w:t>
            </w:r>
          </w:p>
        </w:tc>
        <w:tc>
          <w:tcPr>
            <w:tcW w:w="1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管理账户</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管理账户用于普通账户的新增、删除、调整等操作（厂商名称：北京天地迅达信息技术开发中心）</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p>
        </w:tc>
        <w:tc>
          <w:tcPr>
            <w:tcW w:w="12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270" w:hRule="atLeast"/>
          <w:jc w:val="center"/>
        </w:trPr>
        <w:tc>
          <w:tcPr>
            <w:tcW w:w="65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普通账户</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普通账户用于收发邮件（厂商名称：北京天地迅达信息技术开发中心）</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个</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4" w:hRule="atLeast"/>
          <w:jc w:val="center"/>
        </w:trPr>
        <w:tc>
          <w:tcPr>
            <w:tcW w:w="8755"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b/>
                <w:bCs/>
                <w:i w:val="0"/>
                <w:color w:val="auto"/>
                <w:kern w:val="0"/>
                <w:sz w:val="18"/>
                <w:szCs w:val="18"/>
                <w:u w:val="none"/>
                <w:lang w:val="en-US" w:eastAsia="zh-CN" w:bidi="ar"/>
              </w:rPr>
              <w:t>合计人民币大写：</w:t>
            </w:r>
          </w:p>
        </w:tc>
      </w:tr>
    </w:tbl>
    <w:p>
      <w:pPr>
        <w:widowControl/>
        <w:adjustRightInd w:val="0"/>
        <w:snapToGrid w:val="0"/>
        <w:jc w:val="center"/>
        <w:rPr>
          <w:rFonts w:ascii="仿宋" w:hAnsi="仿宋" w:eastAsia="仿宋" w:cs="仿宋"/>
          <w:color w:val="000000"/>
          <w:sz w:val="24"/>
          <w:szCs w:val="24"/>
        </w:rPr>
        <w:sectPr>
          <w:pgSz w:w="11906" w:h="16838"/>
          <w:pgMar w:top="1089" w:right="924" w:bottom="1246" w:left="1134" w:header="720" w:footer="720" w:gutter="0"/>
          <w:cols w:space="0" w:num="1"/>
          <w:docGrid w:type="lines" w:linePitch="317" w:charSpace="0"/>
        </w:sectPr>
      </w:pPr>
      <w:r>
        <w:rPr>
          <w:rFonts w:hint="eastAsia" w:ascii="仿宋" w:hAnsi="仿宋" w:eastAsia="仿宋" w:cs="仿宋"/>
          <w:color w:val="000000"/>
          <w:sz w:val="24"/>
          <w:szCs w:val="24"/>
          <w:highlight w:val="yellow"/>
        </w:rPr>
        <w:t>本项目最高限价</w:t>
      </w:r>
      <w:r>
        <w:rPr>
          <w:rFonts w:hint="eastAsia" w:ascii="仿宋" w:hAnsi="仿宋" w:eastAsia="仿宋" w:cs="仿宋"/>
          <w:color w:val="000000"/>
          <w:sz w:val="24"/>
          <w:szCs w:val="24"/>
          <w:highlight w:val="yellow"/>
          <w:lang w:val="en-US" w:eastAsia="zh-CN"/>
        </w:rPr>
        <w:t>9</w:t>
      </w:r>
      <w:r>
        <w:rPr>
          <w:rFonts w:hint="eastAsia" w:ascii="仿宋" w:hAnsi="仿宋" w:eastAsia="仿宋" w:cs="仿宋"/>
          <w:color w:val="000000"/>
          <w:sz w:val="24"/>
          <w:szCs w:val="24"/>
          <w:highlight w:val="yellow"/>
        </w:rPr>
        <w:t>万</w:t>
      </w:r>
      <w:r>
        <w:rPr>
          <w:rFonts w:hint="eastAsia" w:ascii="仿宋" w:hAnsi="仿宋" w:eastAsia="仿宋" w:cs="仿宋"/>
          <w:kern w:val="0"/>
          <w:sz w:val="24"/>
          <w:szCs w:val="24"/>
          <w:highlight w:val="yellow"/>
        </w:rPr>
        <w:t>元整。</w:t>
      </w:r>
    </w:p>
    <w:p>
      <w:pPr>
        <w:spacing w:line="420" w:lineRule="exact"/>
        <w:rPr>
          <w:rFonts w:ascii="宋体" w:cs="Times New Roman"/>
          <w:color w:val="000000"/>
          <w:sz w:val="44"/>
          <w:szCs w:val="44"/>
        </w:rPr>
      </w:pPr>
      <w:r>
        <w:rPr>
          <w:rFonts w:hint="eastAsia" w:ascii="宋体" w:hAnsi="宋体" w:cs="Times New Roman"/>
          <w:b/>
          <w:bCs/>
          <w:color w:val="000000"/>
          <w:sz w:val="28"/>
          <w:szCs w:val="28"/>
        </w:rPr>
        <w:t>合同文本</w:t>
      </w:r>
      <w:r>
        <w:rPr>
          <w:rFonts w:ascii="宋体" w:hAnsi="宋体" w:cs="Times New Roman"/>
          <w:color w:val="000000"/>
          <w:sz w:val="44"/>
          <w:szCs w:val="44"/>
        </w:rPr>
        <w:t xml:space="preserve"> </w:t>
      </w:r>
    </w:p>
    <w:p>
      <w:pPr>
        <w:spacing w:line="500" w:lineRule="exact"/>
        <w:jc w:val="center"/>
        <w:rPr>
          <w:rFonts w:ascii="宋体" w:cs="Times New Roman"/>
          <w:color w:val="000000"/>
          <w:sz w:val="44"/>
          <w:szCs w:val="44"/>
        </w:rPr>
      </w:pPr>
      <w:r>
        <w:rPr>
          <w:rFonts w:ascii="宋体" w:hAnsi="宋体" w:cs="Times New Roman"/>
          <w:color w:val="000000"/>
          <w:sz w:val="44"/>
          <w:szCs w:val="44"/>
        </w:rPr>
        <w:t xml:space="preserve"> </w:t>
      </w:r>
    </w:p>
    <w:p>
      <w:pPr>
        <w:spacing w:line="500" w:lineRule="exact"/>
        <w:jc w:val="center"/>
        <w:rPr>
          <w:rFonts w:ascii="仿宋" w:hAnsi="仿宋" w:eastAsia="仿宋" w:cs="仿宋"/>
          <w:b/>
          <w:bCs/>
          <w:sz w:val="44"/>
          <w:szCs w:val="44"/>
        </w:rPr>
      </w:pPr>
      <w:r>
        <w:rPr>
          <w:rFonts w:hint="eastAsia" w:ascii="仿宋" w:hAnsi="仿宋" w:eastAsia="仿宋" w:cs="仿宋"/>
          <w:b/>
          <w:bCs/>
          <w:color w:val="000000"/>
          <w:sz w:val="44"/>
          <w:szCs w:val="44"/>
        </w:rPr>
        <w:t>重庆城市管理职业学院</w:t>
      </w:r>
      <w:r>
        <w:rPr>
          <w:rFonts w:hint="eastAsia" w:ascii="仿宋" w:hAnsi="仿宋" w:eastAsia="仿宋" w:cs="仿宋"/>
          <w:b/>
          <w:bCs/>
          <w:color w:val="000000"/>
          <w:sz w:val="44"/>
          <w:szCs w:val="44"/>
          <w:lang w:eastAsia="zh-CN"/>
        </w:rPr>
        <w:t>纪检监察内网连接中纪委内网建设</w:t>
      </w:r>
      <w:r>
        <w:rPr>
          <w:rFonts w:hint="eastAsia" w:ascii="仿宋" w:hAnsi="仿宋" w:eastAsia="仿宋" w:cs="仿宋"/>
          <w:b/>
          <w:bCs/>
          <w:sz w:val="44"/>
          <w:szCs w:val="44"/>
        </w:rPr>
        <w:t>服务合同</w:t>
      </w:r>
    </w:p>
    <w:p>
      <w:pPr>
        <w:spacing w:line="500" w:lineRule="exact"/>
        <w:rPr>
          <w:rFonts w:ascii="仿宋" w:hAnsi="仿宋" w:eastAsia="仿宋" w:cs="仿宋"/>
          <w:sz w:val="24"/>
        </w:rPr>
      </w:pPr>
    </w:p>
    <w:p>
      <w:pPr>
        <w:spacing w:line="500" w:lineRule="exact"/>
        <w:rPr>
          <w:rFonts w:ascii="宋体" w:hAnsi="宋体" w:cs="宋体"/>
          <w:sz w:val="24"/>
          <w:szCs w:val="24"/>
          <w:u w:val="single"/>
        </w:rPr>
      </w:pPr>
      <w:r>
        <w:rPr>
          <w:rFonts w:hint="eastAsia" w:ascii="宋体" w:hAnsi="宋体" w:cs="宋体"/>
          <w:sz w:val="24"/>
          <w:szCs w:val="24"/>
        </w:rPr>
        <w:t>甲方（需方）：</w:t>
      </w:r>
      <w:r>
        <w:rPr>
          <w:rFonts w:hint="eastAsia" w:ascii="宋体" w:hAnsi="宋体" w:cs="宋体"/>
          <w:sz w:val="24"/>
          <w:szCs w:val="24"/>
          <w:u w:val="single"/>
        </w:rPr>
        <w:t>重庆城市管理职业学院</w:t>
      </w:r>
      <w:r>
        <w:rPr>
          <w:rFonts w:hint="eastAsia" w:ascii="宋体" w:hAnsi="宋体" w:cs="宋体"/>
          <w:sz w:val="24"/>
          <w:szCs w:val="24"/>
        </w:rPr>
        <w:t xml:space="preserve">_           </w:t>
      </w:r>
    </w:p>
    <w:p>
      <w:pPr>
        <w:spacing w:line="500" w:lineRule="exact"/>
        <w:rPr>
          <w:rFonts w:ascii="宋体" w:hAnsi="宋体" w:cs="宋体"/>
          <w:sz w:val="24"/>
          <w:szCs w:val="24"/>
        </w:rPr>
      </w:pPr>
      <w:r>
        <w:rPr>
          <w:rFonts w:hint="eastAsia" w:ascii="宋体" w:hAnsi="宋体" w:cs="宋体"/>
          <w:sz w:val="24"/>
          <w:szCs w:val="24"/>
        </w:rPr>
        <w:t xml:space="preserve">乙方（供方）：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500" w:lineRule="exact"/>
        <w:rPr>
          <w:rFonts w:ascii="宋体" w:hAnsi="宋体" w:cs="宋体"/>
          <w:sz w:val="24"/>
          <w:szCs w:val="24"/>
          <w:highlight w:val="yellow"/>
        </w:rPr>
      </w:pPr>
      <w:r>
        <w:rPr>
          <w:rFonts w:hint="eastAsia" w:ascii="宋体" w:hAnsi="宋体" w:cs="宋体"/>
          <w:sz w:val="24"/>
          <w:szCs w:val="24"/>
        </w:rPr>
        <w:t xml:space="preserve">    根据《中华人民共和国合同法》、重庆城市管理职业学院</w:t>
      </w:r>
      <w:r>
        <w:rPr>
          <w:rFonts w:hint="eastAsia" w:ascii="宋体" w:hAnsi="宋体" w:cs="宋体"/>
          <w:sz w:val="24"/>
          <w:szCs w:val="24"/>
          <w:lang w:eastAsia="zh-CN"/>
        </w:rPr>
        <w:t>纪检监察内网连接中纪委内网建设</w:t>
      </w:r>
      <w:r>
        <w:rPr>
          <w:rFonts w:hint="eastAsia" w:ascii="宋体" w:hAnsi="宋体" w:cs="宋体"/>
          <w:sz w:val="24"/>
          <w:szCs w:val="24"/>
          <w:lang w:val="en-US" w:eastAsia="zh-CN"/>
        </w:rPr>
        <w:t>邀请</w:t>
      </w:r>
      <w:r>
        <w:rPr>
          <w:rFonts w:hint="eastAsia" w:ascii="宋体" w:hAnsi="宋体" w:cs="宋体"/>
          <w:sz w:val="24"/>
          <w:szCs w:val="24"/>
        </w:rPr>
        <w:t>询价通知书（项目编号</w:t>
      </w:r>
      <w:r>
        <w:rPr>
          <w:rFonts w:hint="eastAsia" w:ascii="宋体" w:hAnsi="宋体" w:cs="宋体"/>
          <w:sz w:val="24"/>
          <w:szCs w:val="24"/>
          <w:lang w:eastAsia="zh-CN"/>
        </w:rPr>
        <w:t>CSWU2020A-01</w:t>
      </w:r>
      <w:r>
        <w:rPr>
          <w:rFonts w:hint="eastAsia" w:ascii="宋体" w:hAnsi="宋体" w:cs="宋体"/>
          <w:bCs/>
          <w:sz w:val="24"/>
          <w:szCs w:val="24"/>
        </w:rPr>
        <w:t>），</w:t>
      </w:r>
      <w:r>
        <w:rPr>
          <w:rFonts w:hint="eastAsia" w:ascii="宋体" w:hAnsi="宋体" w:cs="宋体"/>
          <w:sz w:val="24"/>
          <w:szCs w:val="24"/>
        </w:rPr>
        <w:t>供方的《竞价文件》及其相关承诺事项，甲、乙双方同意签订本合同。详细技术说明及其他有关合同项目的特定信息由合同附件予以说明，合同附件及本项目的招标文件、投标文件等均为本合同不可分割的部分。双方同意共同遵守如下条款：</w:t>
      </w:r>
      <w:r>
        <w:rPr>
          <w:rFonts w:hint="eastAsia" w:ascii="宋体" w:hAnsi="宋体" w:cs="宋体"/>
          <w:sz w:val="24"/>
          <w:szCs w:val="24"/>
          <w:highlight w:val="yellow"/>
        </w:rPr>
        <w:t>（根据询价通知书第三部分和第四部分、竞价文件及相关承诺填写）</w:t>
      </w:r>
    </w:p>
    <w:tbl>
      <w:tblPr>
        <w:tblStyle w:val="13"/>
        <w:tblW w:w="9755"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065"/>
        <w:gridCol w:w="2471"/>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755" w:type="dxa"/>
            <w:gridSpan w:val="4"/>
            <w:vAlign w:val="center"/>
          </w:tcPr>
          <w:p>
            <w:pPr>
              <w:spacing w:line="500" w:lineRule="exact"/>
              <w:jc w:val="left"/>
              <w:rPr>
                <w:rFonts w:ascii="宋体" w:hAnsi="宋体" w:cs="宋体"/>
                <w:sz w:val="24"/>
                <w:szCs w:val="24"/>
              </w:rPr>
            </w:pPr>
            <w:r>
              <w:rPr>
                <w:rFonts w:hint="eastAsia" w:ascii="宋体" w:hAnsi="宋体" w:cs="宋体"/>
                <w:sz w:val="24"/>
                <w:szCs w:val="24"/>
              </w:rPr>
              <w:t>一、合同标的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2" w:type="dxa"/>
            <w:vAlign w:val="bottom"/>
          </w:tcPr>
          <w:p>
            <w:pPr>
              <w:widowControl/>
              <w:adjustRightInd w:val="0"/>
              <w:snapToGrid w:val="0"/>
              <w:spacing w:line="360" w:lineRule="auto"/>
              <w:rPr>
                <w:rFonts w:ascii="宋体" w:hAnsi="宋体" w:cs="宋体"/>
                <w:sz w:val="24"/>
                <w:szCs w:val="24"/>
              </w:rPr>
            </w:pPr>
            <w:r>
              <w:rPr>
                <w:rFonts w:hint="eastAsia" w:ascii="宋体" w:hAnsi="宋体" w:cs="宋体"/>
                <w:kern w:val="0"/>
                <w:sz w:val="24"/>
                <w:szCs w:val="24"/>
              </w:rPr>
              <w:t>序号</w:t>
            </w:r>
          </w:p>
        </w:tc>
        <w:tc>
          <w:tcPr>
            <w:tcW w:w="6536" w:type="dxa"/>
            <w:gridSpan w:val="2"/>
            <w:vAlign w:val="center"/>
          </w:tcPr>
          <w:p>
            <w:pPr>
              <w:widowControl/>
              <w:adjustRightInd w:val="0"/>
              <w:snapToGrid w:val="0"/>
              <w:spacing w:line="440" w:lineRule="exact"/>
              <w:jc w:val="center"/>
              <w:rPr>
                <w:rFonts w:ascii="宋体" w:hAnsi="宋体" w:cs="宋体"/>
                <w:sz w:val="24"/>
                <w:szCs w:val="24"/>
              </w:rPr>
            </w:pPr>
            <w:r>
              <w:rPr>
                <w:rFonts w:hint="eastAsia" w:ascii="宋体" w:hAnsi="宋体" w:cs="宋体"/>
                <w:kern w:val="0"/>
                <w:sz w:val="24"/>
                <w:szCs w:val="24"/>
              </w:rPr>
              <w:t>主要技术参数及功能要求</w:t>
            </w:r>
          </w:p>
        </w:tc>
        <w:tc>
          <w:tcPr>
            <w:tcW w:w="2487" w:type="dxa"/>
            <w:vAlign w:val="center"/>
          </w:tcPr>
          <w:p>
            <w:pPr>
              <w:widowControl/>
              <w:adjustRightInd w:val="0"/>
              <w:snapToGrid w:val="0"/>
              <w:spacing w:line="440" w:lineRule="exact"/>
              <w:jc w:val="center"/>
              <w:rPr>
                <w:rFonts w:ascii="宋体" w:hAnsi="宋体" w:cs="宋体"/>
                <w:sz w:val="24"/>
                <w:szCs w:val="24"/>
              </w:rPr>
            </w:pPr>
            <w:r>
              <w:rPr>
                <w:rFonts w:hint="eastAsia" w:ascii="宋体" w:hAnsi="宋体" w:cs="宋体"/>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2" w:type="dxa"/>
            <w:vAlign w:val="center"/>
          </w:tcPr>
          <w:p>
            <w:pPr>
              <w:widowControl/>
              <w:adjustRightInd w:val="0"/>
              <w:snapToGrid w:val="0"/>
              <w:spacing w:line="280" w:lineRule="exact"/>
              <w:jc w:val="center"/>
              <w:textAlignment w:val="center"/>
              <w:rPr>
                <w:rFonts w:ascii="宋体" w:hAnsi="宋体" w:cs="宋体"/>
                <w:color w:val="000000"/>
                <w:sz w:val="24"/>
                <w:szCs w:val="24"/>
              </w:rPr>
            </w:pPr>
          </w:p>
        </w:tc>
        <w:tc>
          <w:tcPr>
            <w:tcW w:w="6536" w:type="dxa"/>
            <w:gridSpan w:val="2"/>
            <w:vAlign w:val="center"/>
          </w:tcPr>
          <w:p>
            <w:pPr>
              <w:tabs>
                <w:tab w:val="left" w:pos="6828"/>
                <w:tab w:val="left" w:pos="9283"/>
              </w:tabs>
              <w:adjustRightInd w:val="0"/>
              <w:snapToGrid w:val="0"/>
              <w:spacing w:line="380" w:lineRule="exact"/>
              <w:jc w:val="center"/>
              <w:rPr>
                <w:rFonts w:ascii="宋体" w:hAnsi="宋体" w:cs="宋体"/>
                <w:sz w:val="24"/>
                <w:szCs w:val="24"/>
              </w:rPr>
            </w:pPr>
          </w:p>
        </w:tc>
        <w:tc>
          <w:tcPr>
            <w:tcW w:w="2487" w:type="dxa"/>
            <w:vAlign w:val="center"/>
          </w:tcPr>
          <w:p>
            <w:pPr>
              <w:tabs>
                <w:tab w:val="left" w:pos="6828"/>
                <w:tab w:val="left" w:pos="9283"/>
              </w:tabs>
              <w:adjustRightInd w:val="0"/>
              <w:snapToGrid w:val="0"/>
              <w:spacing w:line="3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9755" w:type="dxa"/>
            <w:gridSpan w:val="4"/>
            <w:vAlign w:val="center"/>
          </w:tcPr>
          <w:p>
            <w:pPr>
              <w:spacing w:line="500" w:lineRule="exact"/>
              <w:rPr>
                <w:rFonts w:ascii="宋体" w:hAnsi="宋体" w:cs="宋体"/>
                <w:sz w:val="24"/>
                <w:szCs w:val="24"/>
              </w:rPr>
            </w:pPr>
            <w:r>
              <w:rPr>
                <w:rFonts w:hint="eastAsia" w:ascii="宋体" w:hAnsi="宋体" w:cs="宋体"/>
                <w:sz w:val="24"/>
                <w:szCs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55" w:type="dxa"/>
            <w:gridSpan w:val="4"/>
          </w:tcPr>
          <w:p>
            <w:pPr>
              <w:spacing w:line="500" w:lineRule="exact"/>
              <w:rPr>
                <w:rFonts w:ascii="宋体" w:hAnsi="宋体" w:cs="宋体"/>
                <w:sz w:val="24"/>
                <w:szCs w:val="24"/>
              </w:rPr>
            </w:pPr>
            <w:r>
              <w:rPr>
                <w:rFonts w:hint="eastAsia" w:ascii="宋体" w:hAnsi="宋体" w:cs="宋体"/>
                <w:sz w:val="24"/>
                <w:szCs w:val="24"/>
              </w:rPr>
              <w:t>二、服务期限：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755" w:type="dxa"/>
            <w:gridSpan w:val="4"/>
          </w:tcPr>
          <w:p>
            <w:pPr>
              <w:numPr>
                <w:ilvl w:val="0"/>
                <w:numId w:val="6"/>
              </w:numPr>
              <w:spacing w:line="500" w:lineRule="exact"/>
              <w:rPr>
                <w:rFonts w:ascii="宋体" w:hAnsi="宋体" w:cs="宋体"/>
                <w:sz w:val="24"/>
                <w:szCs w:val="24"/>
              </w:rPr>
            </w:pPr>
            <w:r>
              <w:rPr>
                <w:rFonts w:hint="eastAsia" w:ascii="宋体" w:hAnsi="宋体" w:cs="宋体"/>
                <w:sz w:val="24"/>
                <w:szCs w:val="24"/>
              </w:rPr>
              <w:t>服务要求：</w:t>
            </w:r>
          </w:p>
          <w:p>
            <w:pPr>
              <w:pStyle w:val="25"/>
              <w:ind w:firstLine="0" w:firstLineChars="0"/>
              <w:rPr>
                <w:rFonts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755" w:type="dxa"/>
            <w:gridSpan w:val="4"/>
          </w:tcPr>
          <w:p>
            <w:pPr>
              <w:spacing w:line="500" w:lineRule="exact"/>
              <w:rPr>
                <w:rFonts w:ascii="宋体" w:hAnsi="宋体" w:cs="宋体"/>
                <w:sz w:val="24"/>
                <w:szCs w:val="24"/>
              </w:rPr>
            </w:pPr>
            <w:r>
              <w:rPr>
                <w:rFonts w:hint="eastAsia" w:ascii="宋体" w:hAnsi="宋体" w:cs="宋体"/>
                <w:sz w:val="24"/>
                <w:szCs w:val="24"/>
              </w:rPr>
              <w:t>四、验收标准、方法：</w:t>
            </w:r>
          </w:p>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55" w:type="dxa"/>
            <w:gridSpan w:val="4"/>
          </w:tcPr>
          <w:p>
            <w:pPr>
              <w:rPr>
                <w:rFonts w:ascii="宋体" w:hAnsi="宋体" w:cs="宋体"/>
                <w:sz w:val="24"/>
                <w:szCs w:val="24"/>
              </w:rPr>
            </w:pPr>
            <w:r>
              <w:rPr>
                <w:rFonts w:hint="eastAsia" w:ascii="宋体" w:hAnsi="宋体" w:cs="宋体"/>
                <w:sz w:val="24"/>
                <w:szCs w:val="24"/>
              </w:rPr>
              <w:t>五、付款方式：</w:t>
            </w:r>
          </w:p>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755" w:type="dxa"/>
            <w:gridSpan w:val="4"/>
          </w:tcPr>
          <w:p>
            <w:pPr>
              <w:spacing w:line="500" w:lineRule="exact"/>
              <w:rPr>
                <w:rFonts w:ascii="宋体" w:hAnsi="宋体" w:cs="宋体"/>
                <w:sz w:val="24"/>
                <w:szCs w:val="24"/>
              </w:rPr>
            </w:pPr>
            <w:r>
              <w:rPr>
                <w:rFonts w:hint="eastAsia" w:ascii="宋体" w:hAnsi="宋体" w:cs="宋体"/>
                <w:sz w:val="24"/>
                <w:szCs w:val="24"/>
              </w:rPr>
              <w:t>六、违约责任：</w:t>
            </w:r>
          </w:p>
          <w:p>
            <w:pPr>
              <w:spacing w:line="500" w:lineRule="exact"/>
              <w:rPr>
                <w:rFonts w:ascii="宋体" w:hAnsi="宋体" w:cs="宋体"/>
                <w:sz w:val="24"/>
                <w:szCs w:val="24"/>
              </w:rPr>
            </w:pPr>
            <w:r>
              <w:rPr>
                <w:rFonts w:hint="eastAsia" w:ascii="宋体" w:hAnsi="宋体" w:cs="宋体"/>
                <w:sz w:val="24"/>
                <w:szCs w:val="24"/>
              </w:rPr>
              <w:t>按《合同法》执行，或按双方约定。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55" w:type="dxa"/>
            <w:gridSpan w:val="4"/>
          </w:tcPr>
          <w:p>
            <w:pPr>
              <w:spacing w:line="500" w:lineRule="exact"/>
              <w:rPr>
                <w:rFonts w:ascii="宋体" w:hAnsi="宋体" w:cs="宋体"/>
                <w:sz w:val="24"/>
                <w:szCs w:val="24"/>
              </w:rPr>
            </w:pPr>
            <w:r>
              <w:rPr>
                <w:rFonts w:hint="eastAsia" w:ascii="宋体" w:hAnsi="宋体" w:cs="宋体"/>
                <w:sz w:val="24"/>
                <w:szCs w:val="24"/>
              </w:rPr>
              <w:t>七、附则：本合同一式五份，甲方四份，乙方一份，经双方签字盖章后生效，希共同遵照执行。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4797" w:type="dxa"/>
            <w:gridSpan w:val="2"/>
          </w:tcPr>
          <w:p>
            <w:pPr>
              <w:spacing w:line="500" w:lineRule="exact"/>
              <w:rPr>
                <w:rFonts w:ascii="宋体" w:hAnsi="宋体" w:cs="宋体"/>
                <w:sz w:val="24"/>
                <w:szCs w:val="24"/>
              </w:rPr>
            </w:pPr>
            <w:r>
              <w:rPr>
                <w:rFonts w:hint="eastAsia" w:ascii="宋体" w:hAnsi="宋体" w:cs="宋体"/>
                <w:sz w:val="24"/>
                <w:szCs w:val="24"/>
              </w:rPr>
              <w:t>甲方（需方）：重庆城市管理职业学院</w:t>
            </w:r>
          </w:p>
          <w:p>
            <w:pPr>
              <w:spacing w:line="500" w:lineRule="exact"/>
              <w:rPr>
                <w:rFonts w:ascii="宋体" w:hAnsi="宋体" w:cs="宋体"/>
                <w:sz w:val="24"/>
                <w:szCs w:val="24"/>
              </w:rPr>
            </w:pPr>
            <w:r>
              <w:rPr>
                <w:rFonts w:hint="eastAsia" w:ascii="宋体" w:hAnsi="宋体" w:cs="宋体"/>
                <w:sz w:val="24"/>
                <w:szCs w:val="24"/>
              </w:rPr>
              <w:t>地址：重庆市沙坪坝区虎溪大学城南二路151号</w:t>
            </w:r>
          </w:p>
          <w:p>
            <w:pPr>
              <w:spacing w:line="500" w:lineRule="exact"/>
              <w:rPr>
                <w:rFonts w:ascii="宋体" w:hAnsi="宋体" w:cs="宋体"/>
                <w:sz w:val="24"/>
                <w:szCs w:val="24"/>
              </w:rPr>
            </w:pPr>
            <w:r>
              <w:rPr>
                <w:rFonts w:hint="eastAsia" w:ascii="宋体" w:hAnsi="宋体" w:cs="宋体"/>
                <w:sz w:val="24"/>
                <w:szCs w:val="24"/>
              </w:rPr>
              <w:t>法人代表：</w:t>
            </w:r>
          </w:p>
          <w:p>
            <w:pPr>
              <w:spacing w:line="50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经办人：</w:t>
            </w:r>
          </w:p>
          <w:p>
            <w:pPr>
              <w:spacing w:line="50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联系电话：023-65626068</w:t>
            </w:r>
          </w:p>
          <w:p>
            <w:pPr>
              <w:spacing w:line="50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签约时间：</w:t>
            </w:r>
          </w:p>
        </w:tc>
        <w:tc>
          <w:tcPr>
            <w:tcW w:w="4958" w:type="dxa"/>
            <w:gridSpan w:val="2"/>
          </w:tcPr>
          <w:p>
            <w:pPr>
              <w:spacing w:line="500" w:lineRule="exact"/>
              <w:rPr>
                <w:rFonts w:ascii="宋体" w:hAnsi="宋体" w:cs="宋体"/>
                <w:sz w:val="24"/>
                <w:szCs w:val="24"/>
              </w:rPr>
            </w:pPr>
            <w:r>
              <w:rPr>
                <w:rFonts w:hint="eastAsia" w:ascii="宋体" w:hAnsi="宋体" w:cs="宋体"/>
                <w:sz w:val="24"/>
                <w:szCs w:val="24"/>
              </w:rPr>
              <w:t>乙方（供方）：</w:t>
            </w:r>
          </w:p>
          <w:p>
            <w:pPr>
              <w:spacing w:line="500" w:lineRule="exact"/>
              <w:rPr>
                <w:rFonts w:ascii="宋体" w:hAnsi="宋体" w:cs="宋体"/>
                <w:sz w:val="24"/>
                <w:szCs w:val="24"/>
              </w:rPr>
            </w:pPr>
            <w:r>
              <w:rPr>
                <w:rFonts w:hint="eastAsia" w:ascii="宋体" w:hAnsi="宋体" w:cs="宋体"/>
                <w:sz w:val="24"/>
                <w:szCs w:val="24"/>
              </w:rPr>
              <w:t>地址：</w:t>
            </w:r>
          </w:p>
          <w:p>
            <w:pPr>
              <w:spacing w:line="500" w:lineRule="exact"/>
              <w:rPr>
                <w:rFonts w:ascii="宋体" w:hAnsi="宋体" w:cs="宋体"/>
                <w:sz w:val="24"/>
                <w:szCs w:val="24"/>
              </w:rPr>
            </w:pPr>
            <w:r>
              <w:rPr>
                <w:rFonts w:hint="eastAsia" w:ascii="宋体" w:hAnsi="宋体" w:cs="宋体"/>
                <w:sz w:val="24"/>
                <w:szCs w:val="24"/>
              </w:rPr>
              <w:t>电话：</w:t>
            </w:r>
          </w:p>
          <w:p>
            <w:pPr>
              <w:spacing w:line="500" w:lineRule="exact"/>
              <w:rPr>
                <w:rFonts w:ascii="宋体" w:hAnsi="宋体" w:cs="宋体"/>
                <w:sz w:val="24"/>
                <w:szCs w:val="24"/>
              </w:rPr>
            </w:pPr>
            <w:r>
              <w:rPr>
                <w:rFonts w:hint="eastAsia" w:ascii="宋体" w:hAnsi="宋体" w:cs="宋体"/>
                <w:sz w:val="24"/>
                <w:szCs w:val="24"/>
              </w:rPr>
              <w:t>传真：</w:t>
            </w:r>
          </w:p>
          <w:p>
            <w:pPr>
              <w:spacing w:line="500" w:lineRule="exact"/>
              <w:rPr>
                <w:rFonts w:ascii="宋体" w:hAnsi="宋体" w:cs="宋体"/>
                <w:sz w:val="24"/>
                <w:szCs w:val="24"/>
              </w:rPr>
            </w:pPr>
            <w:r>
              <w:rPr>
                <w:rFonts w:hint="eastAsia" w:ascii="宋体" w:hAnsi="宋体" w:cs="宋体"/>
                <w:sz w:val="24"/>
                <w:szCs w:val="24"/>
              </w:rPr>
              <w:t>开户银行：</w:t>
            </w:r>
          </w:p>
          <w:p>
            <w:pPr>
              <w:spacing w:line="500" w:lineRule="exact"/>
              <w:rPr>
                <w:rFonts w:ascii="宋体" w:hAnsi="宋体" w:cs="宋体"/>
                <w:sz w:val="24"/>
                <w:szCs w:val="24"/>
              </w:rPr>
            </w:pPr>
            <w:r>
              <w:rPr>
                <w:rFonts w:hint="eastAsia" w:ascii="宋体" w:hAnsi="宋体" w:cs="宋体"/>
                <w:sz w:val="24"/>
                <w:szCs w:val="24"/>
              </w:rPr>
              <w:t>账号：</w:t>
            </w:r>
          </w:p>
          <w:p>
            <w:pPr>
              <w:spacing w:line="500" w:lineRule="exact"/>
              <w:rPr>
                <w:rFonts w:ascii="宋体" w:hAnsi="宋体" w:cs="宋体"/>
                <w:sz w:val="24"/>
                <w:szCs w:val="24"/>
              </w:rPr>
            </w:pPr>
            <w:r>
              <w:rPr>
                <w:rFonts w:hint="eastAsia" w:ascii="宋体" w:hAnsi="宋体" w:cs="宋体"/>
                <w:sz w:val="24"/>
                <w:szCs w:val="24"/>
              </w:rPr>
              <w:t>法人代表：</w:t>
            </w:r>
          </w:p>
          <w:p>
            <w:pPr>
              <w:spacing w:line="500" w:lineRule="exact"/>
              <w:rPr>
                <w:rFonts w:ascii="宋体" w:hAnsi="宋体" w:cs="宋体"/>
                <w:sz w:val="24"/>
                <w:szCs w:val="24"/>
              </w:rPr>
            </w:pPr>
            <w:r>
              <w:rPr>
                <w:rFonts w:hint="eastAsia" w:ascii="宋体" w:hAnsi="宋体" w:cs="宋体"/>
                <w:sz w:val="24"/>
                <w:szCs w:val="24"/>
              </w:rPr>
              <w:t>授权代表：</w:t>
            </w:r>
          </w:p>
          <w:p>
            <w:pPr>
              <w:spacing w:line="500" w:lineRule="exact"/>
              <w:rPr>
                <w:rFonts w:ascii="宋体" w:hAnsi="宋体" w:cs="宋体"/>
                <w:sz w:val="24"/>
                <w:szCs w:val="24"/>
              </w:rPr>
            </w:pPr>
            <w:r>
              <w:rPr>
                <w:rFonts w:hint="eastAsia" w:ascii="宋体" w:hAnsi="宋体" w:cs="宋体"/>
                <w:sz w:val="24"/>
                <w:szCs w:val="24"/>
              </w:rPr>
              <w:t>联系电话：</w:t>
            </w:r>
          </w:p>
          <w:p>
            <w:pPr>
              <w:spacing w:line="500" w:lineRule="exact"/>
              <w:rPr>
                <w:rFonts w:ascii="宋体" w:hAnsi="宋体" w:cs="宋体"/>
                <w:sz w:val="24"/>
                <w:szCs w:val="24"/>
              </w:rPr>
            </w:pPr>
            <w:r>
              <w:rPr>
                <w:rFonts w:hint="eastAsia" w:ascii="宋体" w:hAnsi="宋体" w:cs="宋体"/>
                <w:sz w:val="24"/>
                <w:szCs w:val="24"/>
              </w:rPr>
              <w:t>签约时间：</w:t>
            </w:r>
          </w:p>
        </w:tc>
      </w:tr>
    </w:tbl>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adjustRightInd w:val="0"/>
        <w:snapToGrid w:val="0"/>
        <w:spacing w:line="580" w:lineRule="exact"/>
        <w:ind w:firstLine="480" w:firstLineChars="200"/>
        <w:rPr>
          <w:rFonts w:ascii="宋体" w:hAnsi="宋体" w:cs="宋体"/>
          <w:color w:val="333333"/>
          <w:sz w:val="24"/>
          <w:szCs w:val="24"/>
        </w:rPr>
      </w:pPr>
    </w:p>
    <w:p>
      <w:pPr>
        <w:pStyle w:val="2"/>
      </w:pPr>
    </w:p>
    <w:p>
      <w:pPr>
        <w:adjustRightInd w:val="0"/>
        <w:snapToGrid w:val="0"/>
        <w:rPr>
          <w:rFonts w:ascii="宋体" w:hAnsi="宋体" w:cs="宋体"/>
          <w:sz w:val="24"/>
          <w:szCs w:val="24"/>
        </w:rPr>
      </w:pPr>
    </w:p>
    <w:p>
      <w:pPr>
        <w:spacing w:line="360" w:lineRule="auto"/>
        <w:outlineLvl w:val="0"/>
        <w:rPr>
          <w:rFonts w:ascii="宋体" w:cs="Times New Roman"/>
          <w:sz w:val="32"/>
          <w:szCs w:val="32"/>
        </w:rPr>
      </w:pPr>
      <w:bookmarkStart w:id="14" w:name="_Toc19968"/>
      <w:r>
        <w:rPr>
          <w:rFonts w:hint="eastAsia" w:ascii="宋体" w:hAnsi="宋体" w:cs="Times New Roman"/>
          <w:sz w:val="32"/>
          <w:szCs w:val="32"/>
        </w:rPr>
        <w:t>第五部分</w:t>
      </w:r>
      <w:r>
        <w:rPr>
          <w:rFonts w:ascii="宋体" w:hAnsi="宋体" w:cs="Times New Roman"/>
          <w:sz w:val="32"/>
          <w:szCs w:val="32"/>
        </w:rPr>
        <w:t xml:space="preserve"> </w:t>
      </w:r>
      <w:r>
        <w:rPr>
          <w:rFonts w:hint="eastAsia" w:ascii="宋体" w:hAnsi="宋体" w:cs="Times New Roman"/>
          <w:sz w:val="32"/>
          <w:szCs w:val="32"/>
        </w:rPr>
        <w:t>附件：竞价文件格式</w:t>
      </w:r>
      <w:bookmarkEnd w:id="14"/>
    </w:p>
    <w:p>
      <w:pPr>
        <w:ind w:firstLine="1650" w:firstLineChars="150"/>
        <w:outlineLvl w:val="0"/>
        <w:rPr>
          <w:rFonts w:ascii="宋体" w:cs="Times New Roman"/>
          <w:sz w:val="110"/>
          <w:szCs w:val="110"/>
        </w:rPr>
      </w:pPr>
      <w:bookmarkStart w:id="15" w:name="_Toc13474"/>
      <w:r>
        <w:rPr>
          <w:rFonts w:hint="eastAsia" w:ascii="宋体" w:hAnsi="宋体" w:cs="Times New Roman"/>
          <w:sz w:val="110"/>
          <w:szCs w:val="110"/>
        </w:rPr>
        <w:t>竞</w:t>
      </w:r>
      <w:r>
        <w:rPr>
          <w:rFonts w:ascii="宋体" w:hAnsi="宋体" w:cs="Times New Roman"/>
          <w:sz w:val="110"/>
          <w:szCs w:val="110"/>
        </w:rPr>
        <w:t xml:space="preserve"> </w:t>
      </w:r>
      <w:r>
        <w:rPr>
          <w:rFonts w:hint="eastAsia" w:ascii="宋体" w:hAnsi="宋体" w:cs="Times New Roman"/>
          <w:sz w:val="110"/>
          <w:szCs w:val="110"/>
        </w:rPr>
        <w:t>价</w:t>
      </w:r>
      <w:r>
        <w:rPr>
          <w:rFonts w:ascii="宋体" w:hAnsi="宋体" w:cs="Times New Roman"/>
          <w:sz w:val="110"/>
          <w:szCs w:val="110"/>
        </w:rPr>
        <w:t xml:space="preserve"> </w:t>
      </w:r>
      <w:r>
        <w:rPr>
          <w:rFonts w:hint="eastAsia" w:ascii="宋体" w:hAnsi="宋体" w:cs="Times New Roman"/>
          <w:sz w:val="110"/>
          <w:szCs w:val="110"/>
        </w:rPr>
        <w:t>文</w:t>
      </w:r>
      <w:r>
        <w:rPr>
          <w:rFonts w:ascii="宋体" w:hAnsi="宋体" w:cs="Times New Roman"/>
          <w:sz w:val="110"/>
          <w:szCs w:val="110"/>
        </w:rPr>
        <w:t xml:space="preserve"> </w:t>
      </w:r>
      <w:r>
        <w:rPr>
          <w:rFonts w:hint="eastAsia" w:ascii="宋体" w:hAnsi="宋体" w:cs="Times New Roman"/>
          <w:sz w:val="110"/>
          <w:szCs w:val="110"/>
        </w:rPr>
        <w:t>件</w:t>
      </w:r>
      <w:bookmarkEnd w:id="15"/>
    </w:p>
    <w:p>
      <w:pPr>
        <w:rPr>
          <w:rFonts w:ascii="宋体" w:cs="Times New Roman"/>
          <w:sz w:val="48"/>
          <w:szCs w:val="48"/>
        </w:rPr>
      </w:pPr>
      <w:r>
        <w:pict>
          <v:shape id="_x0000_s1026" o:spid="_x0000_s1026" o:spt="75" type="#_x0000_t75" style="position:absolute;left:0pt;margin-top:0pt;height:39.75pt;width:63.75pt;mso-position-horizontal:left;mso-position-vertical-relative:line;mso-wrap-distance-bottom:0pt;mso-wrap-distance-left:9pt;mso-wrap-distance-right:9pt;mso-wrap-distance-top:0pt;z-index:1024;mso-width-relative:page;mso-height-relative:page;" filled="f" o:preferrelative="t" stroked="f" coordsize="21600,21600" o:allowoverlap="f">
            <v:path/>
            <v:fill on="f" focussize="0,0"/>
            <v:stroke on="f" joinstyle="miter"/>
            <v:imagedata r:id="rId6" o:title=""/>
            <o:lock v:ext="edit" aspectratio="t"/>
            <w10:wrap type="square"/>
          </v:shape>
        </w:pict>
      </w:r>
      <w:r>
        <w:rPr>
          <w:rFonts w:ascii="宋体" w:hAnsi="宋体" w:cs="Times New Roman"/>
          <w:sz w:val="48"/>
          <w:szCs w:val="48"/>
        </w:rPr>
        <w:t xml:space="preserve"> </w:t>
      </w:r>
    </w:p>
    <w:p>
      <w:pPr>
        <w:rPr>
          <w:rFonts w:ascii="宋体" w:cs="Times New Roman"/>
          <w:sz w:val="48"/>
          <w:szCs w:val="48"/>
        </w:rPr>
      </w:pPr>
      <w:r>
        <w:rPr>
          <w:rFonts w:ascii="宋体" w:hAnsi="宋体" w:cs="Times New Roman"/>
          <w:sz w:val="48"/>
          <w:szCs w:val="48"/>
        </w:rPr>
        <w:t xml:space="preserve"> </w:t>
      </w:r>
    </w:p>
    <w:p>
      <w:pPr>
        <w:rPr>
          <w:rFonts w:ascii="宋体" w:cs="Times New Roman"/>
          <w:sz w:val="48"/>
          <w:szCs w:val="48"/>
        </w:rPr>
      </w:pPr>
      <w:r>
        <w:rPr>
          <w:rFonts w:ascii="宋体" w:hAnsi="宋体" w:cs="Times New Roman"/>
          <w:sz w:val="48"/>
          <w:szCs w:val="48"/>
        </w:rPr>
        <w:t xml:space="preserve"> </w:t>
      </w:r>
    </w:p>
    <w:p>
      <w:pPr>
        <w:ind w:firstLine="1257" w:firstLineChars="262"/>
        <w:outlineLvl w:val="0"/>
        <w:rPr>
          <w:rFonts w:ascii="宋体" w:cs="Times New Roman"/>
          <w:sz w:val="48"/>
          <w:szCs w:val="48"/>
          <w:u w:val="single"/>
        </w:rPr>
      </w:pPr>
      <w:bookmarkStart w:id="16" w:name="_Toc32192"/>
      <w:r>
        <w:rPr>
          <w:rFonts w:hint="eastAsia" w:ascii="宋体" w:hAnsi="宋体" w:cs="Times New Roman"/>
          <w:sz w:val="48"/>
          <w:szCs w:val="48"/>
        </w:rPr>
        <w:t>项目编号：</w:t>
      </w:r>
      <w:bookmarkEnd w:id="16"/>
      <w:r>
        <w:rPr>
          <w:rFonts w:ascii="宋体" w:hAnsi="宋体" w:cs="Times New Roman"/>
          <w:sz w:val="48"/>
          <w:szCs w:val="48"/>
          <w:u w:val="single"/>
        </w:rPr>
        <w:t xml:space="preserve">                    </w:t>
      </w:r>
    </w:p>
    <w:p>
      <w:pPr>
        <w:ind w:firstLine="1440" w:firstLineChars="300"/>
        <w:rPr>
          <w:rFonts w:ascii="宋体" w:cs="Times New Roman"/>
          <w:sz w:val="48"/>
          <w:szCs w:val="48"/>
        </w:rPr>
      </w:pPr>
      <w:r>
        <w:rPr>
          <w:rFonts w:ascii="宋体" w:hAnsi="宋体" w:cs="Times New Roman"/>
          <w:sz w:val="48"/>
          <w:szCs w:val="48"/>
        </w:rPr>
        <w:t xml:space="preserve"> </w:t>
      </w:r>
    </w:p>
    <w:p>
      <w:pPr>
        <w:ind w:firstLine="1440" w:firstLineChars="300"/>
        <w:rPr>
          <w:rFonts w:ascii="宋体" w:cs="Times New Roman"/>
          <w:sz w:val="48"/>
          <w:szCs w:val="48"/>
        </w:rPr>
      </w:pPr>
      <w:r>
        <w:rPr>
          <w:rFonts w:ascii="宋体" w:hAnsi="宋体" w:cs="Times New Roman"/>
          <w:sz w:val="48"/>
          <w:szCs w:val="48"/>
        </w:rPr>
        <w:t xml:space="preserve"> </w:t>
      </w:r>
    </w:p>
    <w:p>
      <w:pPr>
        <w:ind w:firstLine="1257" w:firstLineChars="262"/>
        <w:outlineLvl w:val="0"/>
        <w:rPr>
          <w:rFonts w:ascii="宋体" w:cs="Times New Roman"/>
          <w:sz w:val="48"/>
          <w:szCs w:val="48"/>
          <w:u w:val="single"/>
        </w:rPr>
      </w:pPr>
      <w:bookmarkStart w:id="17" w:name="_Toc13192"/>
      <w:r>
        <w:rPr>
          <w:rFonts w:hint="eastAsia" w:ascii="宋体" w:hAnsi="宋体" w:cs="Times New Roman"/>
          <w:sz w:val="48"/>
          <w:szCs w:val="48"/>
        </w:rPr>
        <w:t>项目名称：</w:t>
      </w:r>
      <w:bookmarkEnd w:id="17"/>
      <w:r>
        <w:rPr>
          <w:rFonts w:ascii="宋体" w:hAnsi="宋体" w:cs="Times New Roman"/>
          <w:sz w:val="48"/>
          <w:szCs w:val="48"/>
          <w:u w:val="single"/>
        </w:rPr>
        <w:t xml:space="preserve">                    </w:t>
      </w:r>
    </w:p>
    <w:p>
      <w:pPr>
        <w:ind w:firstLine="1440" w:firstLineChars="300"/>
        <w:rPr>
          <w:rFonts w:ascii="宋体" w:cs="Times New Roman"/>
          <w:sz w:val="48"/>
          <w:szCs w:val="48"/>
        </w:rPr>
      </w:pPr>
      <w:r>
        <w:rPr>
          <w:rFonts w:ascii="宋体" w:hAnsi="宋体" w:cs="Times New Roman"/>
          <w:sz w:val="48"/>
          <w:szCs w:val="48"/>
        </w:rPr>
        <w:t xml:space="preserve"> </w:t>
      </w:r>
    </w:p>
    <w:p>
      <w:pPr>
        <w:ind w:firstLine="1440" w:firstLineChars="300"/>
        <w:rPr>
          <w:rFonts w:ascii="宋体" w:cs="Times New Roman"/>
          <w:sz w:val="48"/>
          <w:szCs w:val="48"/>
        </w:rPr>
      </w:pPr>
      <w:r>
        <w:rPr>
          <w:rFonts w:ascii="宋体" w:hAnsi="宋体" w:cs="Times New Roman"/>
          <w:sz w:val="48"/>
          <w:szCs w:val="48"/>
        </w:rPr>
        <w:t xml:space="preserve"> </w:t>
      </w:r>
    </w:p>
    <w:p>
      <w:pPr>
        <w:ind w:firstLine="1257" w:firstLineChars="262"/>
        <w:outlineLvl w:val="0"/>
        <w:rPr>
          <w:rFonts w:ascii="宋体" w:cs="Times New Roman"/>
          <w:sz w:val="48"/>
          <w:szCs w:val="48"/>
        </w:rPr>
      </w:pPr>
      <w:bookmarkStart w:id="18" w:name="_Toc1590"/>
      <w:r>
        <w:rPr>
          <w:rFonts w:hint="eastAsia" w:ascii="宋体" w:hAnsi="宋体" w:cs="Times New Roman"/>
          <w:sz w:val="48"/>
          <w:szCs w:val="48"/>
        </w:rPr>
        <w:t>竞标单位：</w:t>
      </w:r>
      <w:r>
        <w:rPr>
          <w:rFonts w:ascii="宋体" w:hAnsi="宋体" w:cs="Times New Roman"/>
          <w:sz w:val="24"/>
          <w:szCs w:val="24"/>
          <w:u w:val="single"/>
        </w:rPr>
        <w:t xml:space="preserve">                             </w:t>
      </w:r>
      <w:r>
        <w:rPr>
          <w:rFonts w:ascii="宋体" w:hAnsi="宋体" w:cs="Times New Roman"/>
          <w:sz w:val="48"/>
          <w:szCs w:val="48"/>
        </w:rPr>
        <w:t>(</w:t>
      </w:r>
      <w:r>
        <w:rPr>
          <w:rFonts w:hint="eastAsia" w:ascii="宋体" w:hAnsi="宋体" w:cs="Times New Roman"/>
          <w:sz w:val="48"/>
          <w:szCs w:val="48"/>
        </w:rPr>
        <w:t>盖章</w:t>
      </w:r>
      <w:r>
        <w:rPr>
          <w:rFonts w:ascii="Times New Roman" w:hAnsi="Times New Roman" w:cs="Times New Roman"/>
          <w:sz w:val="48"/>
          <w:szCs w:val="48"/>
        </w:rPr>
        <w:t>)</w:t>
      </w:r>
      <w:bookmarkEnd w:id="18"/>
    </w:p>
    <w:p>
      <w:pPr>
        <w:ind w:firstLine="1440" w:firstLineChars="300"/>
        <w:rPr>
          <w:rFonts w:ascii="宋体" w:cs="Times New Roman"/>
          <w:sz w:val="48"/>
          <w:szCs w:val="48"/>
        </w:rPr>
      </w:pPr>
      <w:r>
        <w:rPr>
          <w:rFonts w:ascii="宋体" w:hAnsi="宋体" w:cs="Times New Roman"/>
          <w:sz w:val="48"/>
          <w:szCs w:val="48"/>
        </w:rPr>
        <w:t xml:space="preserve"> </w:t>
      </w:r>
    </w:p>
    <w:p>
      <w:pPr>
        <w:ind w:firstLine="1257" w:firstLineChars="393"/>
        <w:outlineLvl w:val="0"/>
        <w:rPr>
          <w:rFonts w:ascii="宋体" w:cs="Times New Roman"/>
          <w:sz w:val="32"/>
          <w:szCs w:val="32"/>
          <w:u w:val="single"/>
        </w:rPr>
      </w:pPr>
      <w:bookmarkStart w:id="19" w:name="_Toc31687"/>
      <w:r>
        <w:rPr>
          <w:rFonts w:hint="eastAsia" w:ascii="宋体" w:hAnsi="宋体" w:cs="Times New Roman"/>
          <w:sz w:val="32"/>
          <w:szCs w:val="32"/>
        </w:rPr>
        <w:t>联</w:t>
      </w:r>
      <w:r>
        <w:rPr>
          <w:rFonts w:ascii="宋体" w:hAnsi="宋体" w:cs="Times New Roman"/>
          <w:sz w:val="32"/>
          <w:szCs w:val="32"/>
        </w:rPr>
        <w:t xml:space="preserve"> </w:t>
      </w:r>
      <w:r>
        <w:rPr>
          <w:rFonts w:hint="eastAsia" w:ascii="宋体" w:hAnsi="宋体" w:cs="Times New Roman"/>
          <w:sz w:val="32"/>
          <w:szCs w:val="32"/>
        </w:rPr>
        <w:t>系</w:t>
      </w:r>
      <w:r>
        <w:rPr>
          <w:rFonts w:ascii="宋体" w:hAnsi="宋体" w:cs="Times New Roman"/>
          <w:sz w:val="32"/>
          <w:szCs w:val="32"/>
        </w:rPr>
        <w:t xml:space="preserve"> </w:t>
      </w:r>
      <w:r>
        <w:rPr>
          <w:rFonts w:hint="eastAsia" w:ascii="宋体" w:hAnsi="宋体" w:cs="Times New Roman"/>
          <w:sz w:val="32"/>
          <w:szCs w:val="32"/>
        </w:rPr>
        <w:t>人：</w:t>
      </w:r>
      <w:bookmarkEnd w:id="19"/>
      <w:r>
        <w:rPr>
          <w:rFonts w:ascii="宋体" w:hAnsi="宋体" w:cs="Times New Roman"/>
          <w:sz w:val="32"/>
          <w:szCs w:val="32"/>
          <w:u w:val="single"/>
        </w:rPr>
        <w:t xml:space="preserve">              </w:t>
      </w:r>
    </w:p>
    <w:p>
      <w:pPr>
        <w:ind w:firstLine="1257" w:firstLineChars="393"/>
        <w:outlineLvl w:val="0"/>
        <w:rPr>
          <w:rFonts w:ascii="宋体" w:cs="Times New Roman"/>
          <w:sz w:val="32"/>
          <w:szCs w:val="32"/>
          <w:u w:val="single"/>
        </w:rPr>
      </w:pPr>
      <w:bookmarkStart w:id="20" w:name="_Toc13617"/>
      <w:r>
        <w:rPr>
          <w:rFonts w:hint="eastAsia" w:ascii="宋体" w:hAnsi="宋体" w:cs="Times New Roman"/>
          <w:sz w:val="32"/>
          <w:szCs w:val="32"/>
        </w:rPr>
        <w:t>联系电话：</w:t>
      </w:r>
      <w:r>
        <w:rPr>
          <w:rFonts w:ascii="宋体" w:hAnsi="宋体" w:cs="Times New Roman"/>
          <w:sz w:val="32"/>
          <w:szCs w:val="32"/>
          <w:u w:val="single"/>
        </w:rPr>
        <w:t xml:space="preserve">              </w:t>
      </w:r>
      <w:r>
        <w:rPr>
          <w:rFonts w:ascii="宋体" w:hAnsi="宋体" w:cs="Times New Roman"/>
          <w:sz w:val="32"/>
          <w:szCs w:val="32"/>
        </w:rPr>
        <w:t xml:space="preserve"> </w:t>
      </w:r>
      <w:r>
        <w:rPr>
          <w:rFonts w:hint="eastAsia" w:ascii="宋体" w:hAnsi="宋体" w:cs="Times New Roman"/>
          <w:sz w:val="32"/>
          <w:szCs w:val="32"/>
        </w:rPr>
        <w:t>手</w:t>
      </w:r>
      <w:r>
        <w:rPr>
          <w:rFonts w:ascii="宋体" w:hAnsi="宋体" w:cs="Times New Roman"/>
          <w:sz w:val="32"/>
          <w:szCs w:val="32"/>
        </w:rPr>
        <w:t xml:space="preserve">    </w:t>
      </w:r>
      <w:r>
        <w:rPr>
          <w:rFonts w:hint="eastAsia" w:ascii="宋体" w:hAnsi="宋体" w:cs="Times New Roman"/>
          <w:sz w:val="32"/>
          <w:szCs w:val="32"/>
        </w:rPr>
        <w:t>机：</w:t>
      </w:r>
      <w:bookmarkEnd w:id="20"/>
      <w:r>
        <w:rPr>
          <w:rFonts w:ascii="宋体" w:hAnsi="宋体" w:cs="Times New Roman"/>
          <w:sz w:val="32"/>
          <w:szCs w:val="32"/>
          <w:u w:val="single"/>
        </w:rPr>
        <w:t xml:space="preserve">            </w:t>
      </w:r>
    </w:p>
    <w:p>
      <w:pPr>
        <w:spacing w:line="480" w:lineRule="atLeast"/>
        <w:ind w:left="-720" w:right="-960"/>
        <w:jc w:val="center"/>
        <w:rPr>
          <w:rFonts w:ascii="宋体" w:cs="Times New Roman"/>
          <w:b/>
          <w:bCs/>
          <w:sz w:val="48"/>
          <w:szCs w:val="48"/>
        </w:rPr>
      </w:pPr>
      <w:r>
        <w:rPr>
          <w:rFonts w:ascii="宋体" w:hAnsi="宋体" w:cs="Times New Roman"/>
          <w:b/>
          <w:bCs/>
          <w:sz w:val="48"/>
          <w:szCs w:val="48"/>
        </w:rPr>
        <w:t xml:space="preserve"> </w:t>
      </w:r>
    </w:p>
    <w:p>
      <w:pPr>
        <w:ind w:left="-720" w:firstLine="360"/>
        <w:jc w:val="center"/>
        <w:rPr>
          <w:rFonts w:ascii="宋体" w:cs="Times New Roman"/>
          <w:sz w:val="48"/>
          <w:szCs w:val="48"/>
        </w:rPr>
      </w:pPr>
      <w:r>
        <w:rPr>
          <w:rFonts w:ascii="宋体" w:hAnsi="宋体" w:cs="Times New Roman"/>
          <w:sz w:val="48"/>
          <w:szCs w:val="48"/>
        </w:rPr>
        <w:t xml:space="preserve"> </w:t>
      </w:r>
    </w:p>
    <w:p>
      <w:pPr>
        <w:ind w:left="-720" w:firstLine="360"/>
        <w:jc w:val="center"/>
        <w:outlineLvl w:val="0"/>
        <w:rPr>
          <w:rFonts w:ascii="宋体" w:cs="Times New Roman"/>
          <w:sz w:val="48"/>
          <w:szCs w:val="48"/>
        </w:rPr>
      </w:pPr>
      <w:r>
        <w:rPr>
          <w:rFonts w:ascii="宋体" w:hAnsi="宋体" w:cs="Times New Roman"/>
          <w:sz w:val="48"/>
          <w:szCs w:val="48"/>
        </w:rPr>
        <w:t xml:space="preserve">  </w:t>
      </w:r>
      <w:bookmarkStart w:id="21" w:name="_Toc20944"/>
      <w:r>
        <w:rPr>
          <w:rFonts w:hint="eastAsia" w:ascii="宋体" w:hAnsi="宋体" w:cs="Times New Roman"/>
          <w:sz w:val="48"/>
          <w:szCs w:val="48"/>
        </w:rPr>
        <w:t>二〇二〇年</w:t>
      </w:r>
      <w:r>
        <w:rPr>
          <w:rFonts w:hint="eastAsia" w:ascii="宋体" w:hAnsi="宋体" w:cs="Times New Roman"/>
          <w:sz w:val="48"/>
          <w:szCs w:val="48"/>
          <w:lang w:val="en-US" w:eastAsia="zh-CN"/>
        </w:rPr>
        <w:t xml:space="preserve">    </w:t>
      </w:r>
      <w:r>
        <w:rPr>
          <w:rFonts w:hint="eastAsia" w:ascii="宋体" w:hAnsi="宋体" w:cs="Times New Roman"/>
          <w:sz w:val="48"/>
          <w:szCs w:val="48"/>
        </w:rPr>
        <w:t>月</w:t>
      </w:r>
      <w:r>
        <w:rPr>
          <w:rFonts w:ascii="宋体" w:hAnsi="宋体" w:cs="Times New Roman"/>
          <w:sz w:val="48"/>
          <w:szCs w:val="48"/>
        </w:rPr>
        <w:t xml:space="preserve">    </w:t>
      </w:r>
      <w:r>
        <w:rPr>
          <w:rFonts w:hint="eastAsia" w:ascii="宋体" w:hAnsi="宋体" w:cs="Times New Roman"/>
          <w:sz w:val="48"/>
          <w:szCs w:val="48"/>
        </w:rPr>
        <w:t>日</w:t>
      </w:r>
      <w:bookmarkEnd w:id="21"/>
    </w:p>
    <w:p>
      <w:pPr>
        <w:ind w:left="-720" w:firstLine="360"/>
        <w:rPr>
          <w:rFonts w:ascii="宋体" w:cs="Times New Roman"/>
          <w:b/>
          <w:bCs/>
          <w:sz w:val="36"/>
          <w:szCs w:val="36"/>
        </w:rPr>
      </w:pPr>
      <w:r>
        <w:rPr>
          <w:rFonts w:ascii="宋体" w:cs="Times New Roman"/>
          <w:b/>
          <w:bCs/>
          <w:sz w:val="36"/>
          <w:szCs w:val="36"/>
        </w:rPr>
        <w:br w:type="page"/>
      </w:r>
    </w:p>
    <w:p>
      <w:pPr>
        <w:ind w:left="-720" w:firstLine="360"/>
        <w:jc w:val="center"/>
        <w:outlineLvl w:val="0"/>
        <w:rPr>
          <w:rFonts w:ascii="宋体" w:cs="Times New Roman"/>
          <w:b/>
          <w:bCs/>
          <w:sz w:val="36"/>
          <w:szCs w:val="36"/>
        </w:rPr>
      </w:pPr>
      <w:bookmarkStart w:id="22" w:name="_Toc7118"/>
      <w:r>
        <w:rPr>
          <w:rFonts w:hint="eastAsia" w:ascii="宋体" w:hAnsi="宋体" w:cs="Times New Roman"/>
          <w:b/>
          <w:bCs/>
          <w:sz w:val="36"/>
          <w:szCs w:val="36"/>
        </w:rPr>
        <w:t>目</w:t>
      </w:r>
      <w:r>
        <w:rPr>
          <w:rFonts w:ascii="宋体" w:hAnsi="宋体" w:cs="Times New Roman"/>
          <w:b/>
          <w:bCs/>
          <w:sz w:val="36"/>
          <w:szCs w:val="36"/>
        </w:rPr>
        <w:t xml:space="preserve">     </w:t>
      </w:r>
      <w:r>
        <w:rPr>
          <w:rFonts w:hint="eastAsia" w:ascii="宋体" w:hAnsi="宋体" w:cs="Times New Roman"/>
          <w:b/>
          <w:bCs/>
          <w:sz w:val="36"/>
          <w:szCs w:val="36"/>
        </w:rPr>
        <w:t>录</w:t>
      </w:r>
      <w:bookmarkEnd w:id="22"/>
    </w:p>
    <w:p>
      <w:pPr>
        <w:ind w:left="-720" w:firstLine="360"/>
        <w:rPr>
          <w:rFonts w:ascii="宋体" w:cs="Times New Roman"/>
          <w:b/>
          <w:bCs/>
          <w:sz w:val="36"/>
          <w:szCs w:val="36"/>
        </w:rPr>
      </w:pPr>
      <w:r>
        <w:rPr>
          <w:rFonts w:ascii="宋体" w:hAnsi="宋体" w:cs="Times New Roman"/>
          <w:b/>
          <w:bCs/>
          <w:sz w:val="36"/>
          <w:szCs w:val="36"/>
        </w:rPr>
        <w:t xml:space="preserve"> </w:t>
      </w:r>
    </w:p>
    <w:p>
      <w:pPr>
        <w:numPr>
          <w:ilvl w:val="0"/>
          <w:numId w:val="7"/>
        </w:numPr>
        <w:ind w:firstLine="660"/>
        <w:outlineLvl w:val="0"/>
        <w:rPr>
          <w:rFonts w:ascii="宋体" w:cs="Times New Roman"/>
          <w:sz w:val="28"/>
          <w:szCs w:val="28"/>
        </w:rPr>
      </w:pPr>
      <w:bookmarkStart w:id="23" w:name="_Toc12016"/>
      <w:r>
        <w:rPr>
          <w:rFonts w:hint="eastAsia" w:ascii="宋体" w:hAnsi="宋体" w:cs="Times New Roman"/>
          <w:sz w:val="28"/>
          <w:szCs w:val="28"/>
        </w:rPr>
        <w:t>报价函；</w:t>
      </w:r>
      <w:bookmarkEnd w:id="23"/>
    </w:p>
    <w:p>
      <w:pPr>
        <w:numPr>
          <w:ilvl w:val="0"/>
          <w:numId w:val="7"/>
        </w:numPr>
        <w:ind w:firstLine="660"/>
        <w:outlineLvl w:val="0"/>
        <w:rPr>
          <w:rFonts w:ascii="宋体" w:cs="Times New Roman"/>
          <w:sz w:val="28"/>
          <w:szCs w:val="28"/>
        </w:rPr>
      </w:pPr>
      <w:bookmarkStart w:id="24" w:name="_Toc28714"/>
      <w:r>
        <w:rPr>
          <w:rFonts w:hint="eastAsia" w:ascii="宋体" w:hAnsi="宋体" w:cs="Times New Roman"/>
          <w:sz w:val="28"/>
          <w:szCs w:val="28"/>
        </w:rPr>
        <w:t>法定代表人授权书</w:t>
      </w:r>
      <w:bookmarkEnd w:id="24"/>
      <w:r>
        <w:rPr>
          <w:rFonts w:hint="eastAsia" w:ascii="宋体" w:hAnsi="宋体" w:cs="Times New Roman"/>
          <w:sz w:val="28"/>
          <w:szCs w:val="28"/>
        </w:rPr>
        <w:t>；</w:t>
      </w:r>
    </w:p>
    <w:p>
      <w:pPr>
        <w:numPr>
          <w:ilvl w:val="0"/>
          <w:numId w:val="7"/>
        </w:numPr>
        <w:ind w:firstLine="660"/>
        <w:outlineLvl w:val="0"/>
        <w:rPr>
          <w:rFonts w:hint="eastAsia" w:ascii="宋体" w:hAnsi="宋体" w:cs="Times New Roman"/>
          <w:sz w:val="28"/>
          <w:szCs w:val="28"/>
        </w:rPr>
      </w:pPr>
      <w:bookmarkStart w:id="25" w:name="_Toc4811"/>
      <w:r>
        <w:rPr>
          <w:rFonts w:hint="eastAsia" w:ascii="宋体" w:hAnsi="宋体" w:cs="Times New Roman"/>
          <w:sz w:val="28"/>
          <w:szCs w:val="28"/>
        </w:rPr>
        <w:t>开标一览表；</w:t>
      </w:r>
      <w:bookmarkEnd w:id="25"/>
    </w:p>
    <w:p>
      <w:pPr>
        <w:numPr>
          <w:ilvl w:val="0"/>
          <w:numId w:val="7"/>
        </w:numPr>
        <w:ind w:firstLine="660"/>
        <w:outlineLvl w:val="0"/>
        <w:rPr>
          <w:rFonts w:ascii="宋体" w:cs="Times New Roman"/>
          <w:sz w:val="28"/>
          <w:szCs w:val="28"/>
        </w:rPr>
      </w:pPr>
      <w:bookmarkStart w:id="26" w:name="_Toc13672"/>
      <w:r>
        <w:rPr>
          <w:rFonts w:hint="eastAsia" w:ascii="宋体" w:hAnsi="宋体" w:cs="Times New Roman"/>
          <w:sz w:val="28"/>
          <w:szCs w:val="28"/>
        </w:rPr>
        <w:t>分项报价表；</w:t>
      </w:r>
      <w:bookmarkEnd w:id="26"/>
    </w:p>
    <w:p>
      <w:pPr>
        <w:numPr>
          <w:ilvl w:val="0"/>
          <w:numId w:val="7"/>
        </w:numPr>
        <w:ind w:firstLine="660"/>
        <w:outlineLvl w:val="0"/>
        <w:rPr>
          <w:rFonts w:ascii="宋体" w:cs="Times New Roman"/>
          <w:sz w:val="28"/>
          <w:szCs w:val="28"/>
        </w:rPr>
      </w:pPr>
      <w:bookmarkStart w:id="27" w:name="_Toc9468"/>
      <w:r>
        <w:rPr>
          <w:rFonts w:hint="eastAsia" w:ascii="宋体" w:hAnsi="宋体" w:cs="Times New Roman"/>
          <w:sz w:val="28"/>
          <w:szCs w:val="28"/>
        </w:rPr>
        <w:t>商务应答表；</w:t>
      </w:r>
      <w:bookmarkEnd w:id="27"/>
    </w:p>
    <w:p>
      <w:pPr>
        <w:numPr>
          <w:ilvl w:val="0"/>
          <w:numId w:val="7"/>
        </w:numPr>
        <w:ind w:firstLine="660"/>
        <w:outlineLvl w:val="0"/>
        <w:rPr>
          <w:rFonts w:ascii="宋体" w:cs="Times New Roman"/>
          <w:sz w:val="28"/>
          <w:szCs w:val="28"/>
        </w:rPr>
      </w:pPr>
      <w:bookmarkStart w:id="28" w:name="_Toc19355"/>
      <w:r>
        <w:rPr>
          <w:rFonts w:hint="eastAsia" w:ascii="宋体" w:cs="Times New Roman"/>
          <w:sz w:val="28"/>
          <w:szCs w:val="28"/>
        </w:rPr>
        <w:t>诚信声明；</w:t>
      </w:r>
    </w:p>
    <w:p>
      <w:pPr>
        <w:numPr>
          <w:ilvl w:val="0"/>
          <w:numId w:val="7"/>
        </w:numPr>
        <w:ind w:firstLine="660"/>
        <w:outlineLvl w:val="0"/>
        <w:rPr>
          <w:rFonts w:ascii="宋体" w:cs="Times New Roman"/>
          <w:sz w:val="28"/>
          <w:szCs w:val="28"/>
        </w:rPr>
      </w:pPr>
      <w:r>
        <w:rPr>
          <w:rFonts w:hint="eastAsia" w:ascii="宋体" w:hAnsi="宋体" w:cs="Times New Roman"/>
          <w:sz w:val="28"/>
          <w:szCs w:val="28"/>
        </w:rPr>
        <w:t>报价资格证明文件。</w:t>
      </w:r>
      <w:bookmarkEnd w:id="28"/>
    </w:p>
    <w:p>
      <w:pPr>
        <w:spacing w:line="400" w:lineRule="exact"/>
        <w:rPr>
          <w:rFonts w:ascii="宋体" w:cs="Times New Roman"/>
          <w:sz w:val="28"/>
          <w:szCs w:val="28"/>
        </w:rPr>
      </w:pPr>
      <w:r>
        <w:rPr>
          <w:rFonts w:ascii="宋体" w:hAnsi="宋体" w:cs="Times New Roman"/>
          <w:sz w:val="28"/>
          <w:szCs w:val="28"/>
        </w:rPr>
        <w:t xml:space="preserve"> </w:t>
      </w:r>
    </w:p>
    <w:p>
      <w:pPr>
        <w:ind w:left="-720" w:firstLine="360"/>
        <w:rPr>
          <w:rFonts w:ascii="宋体" w:cs="Times New Roman"/>
          <w:b/>
          <w:bCs/>
          <w:sz w:val="36"/>
          <w:szCs w:val="36"/>
        </w:rPr>
      </w:pPr>
      <w:r>
        <w:rPr>
          <w:rFonts w:ascii="宋体" w:hAnsi="宋体" w:cs="Times New Roman"/>
          <w:b/>
          <w:bCs/>
          <w:sz w:val="36"/>
          <w:szCs w:val="36"/>
        </w:rPr>
        <w:t xml:space="preserve">   </w:t>
      </w:r>
    </w:p>
    <w:p>
      <w:pPr>
        <w:ind w:left="-720" w:firstLine="360"/>
        <w:rPr>
          <w:rFonts w:ascii="宋体" w:cs="Times New Roman"/>
          <w:b/>
          <w:bCs/>
          <w:sz w:val="36"/>
          <w:szCs w:val="36"/>
        </w:rPr>
      </w:pPr>
      <w:r>
        <w:rPr>
          <w:rFonts w:ascii="宋体" w:hAnsi="宋体" w:cs="Times New Roman"/>
          <w:b/>
          <w:bCs/>
          <w:sz w:val="36"/>
          <w:szCs w:val="36"/>
        </w:rPr>
        <w:t xml:space="preserve"> </w:t>
      </w:r>
    </w:p>
    <w:p>
      <w:pPr>
        <w:rPr>
          <w:rFonts w:ascii="宋体" w:cs="Times New Roman"/>
          <w:sz w:val="28"/>
          <w:szCs w:val="28"/>
        </w:rPr>
      </w:pPr>
      <w:r>
        <w:rPr>
          <w:rFonts w:ascii="Times New Roman" w:hAnsi="宋体" w:cs="宋体"/>
          <w:sz w:val="28"/>
          <w:szCs w:val="28"/>
        </w:rPr>
        <w:br w:type="page"/>
      </w:r>
    </w:p>
    <w:p>
      <w:pPr>
        <w:spacing w:line="260" w:lineRule="atLeast"/>
        <w:ind w:left="-720" w:right="-965" w:hanging="225"/>
        <w:jc w:val="center"/>
        <w:outlineLvl w:val="0"/>
        <w:rPr>
          <w:rFonts w:ascii="宋体" w:cs="Times New Roman"/>
          <w:b/>
          <w:bCs/>
          <w:spacing w:val="30"/>
          <w:sz w:val="36"/>
          <w:szCs w:val="36"/>
        </w:rPr>
      </w:pPr>
      <w:bookmarkStart w:id="29" w:name="_Toc27497"/>
      <w:r>
        <w:rPr>
          <w:rFonts w:hint="eastAsia" w:ascii="宋体" w:hAnsi="宋体" w:cs="Times New Roman"/>
          <w:b/>
          <w:bCs/>
          <w:spacing w:val="30"/>
          <w:sz w:val="36"/>
          <w:szCs w:val="36"/>
        </w:rPr>
        <w:t>一、报价函</w:t>
      </w:r>
      <w:bookmarkEnd w:id="29"/>
    </w:p>
    <w:p>
      <w:pPr>
        <w:spacing w:line="400" w:lineRule="exact"/>
        <w:rPr>
          <w:rFonts w:ascii="宋体" w:cs="Times New Roman"/>
          <w:sz w:val="28"/>
          <w:szCs w:val="28"/>
        </w:rPr>
      </w:pPr>
      <w:r>
        <w:rPr>
          <w:rFonts w:hint="eastAsia" w:ascii="宋体" w:hAnsi="宋体" w:cs="Times New Roman"/>
          <w:sz w:val="28"/>
          <w:szCs w:val="28"/>
        </w:rPr>
        <w:t>致：</w:t>
      </w:r>
      <w:r>
        <w:rPr>
          <w:rFonts w:ascii="宋体" w:hAnsi="宋体" w:cs="Times New Roman"/>
          <w:sz w:val="28"/>
          <w:szCs w:val="28"/>
        </w:rPr>
        <w:t xml:space="preserve"> </w:t>
      </w:r>
      <w:r>
        <w:rPr>
          <w:rFonts w:hint="eastAsia" w:ascii="宋体" w:hAnsi="宋体" w:cs="Times New Roman"/>
          <w:sz w:val="28"/>
          <w:szCs w:val="28"/>
          <w:u w:val="single"/>
        </w:rPr>
        <w:t>重庆城市管理职业学院</w:t>
      </w:r>
      <w:r>
        <w:rPr>
          <w:rFonts w:hint="eastAsia" w:ascii="宋体" w:hAnsi="宋体" w:cs="Times New Roman"/>
          <w:sz w:val="28"/>
          <w:szCs w:val="28"/>
        </w:rPr>
        <w:t>：</w:t>
      </w:r>
    </w:p>
    <w:p>
      <w:pPr>
        <w:spacing w:line="400" w:lineRule="exact"/>
        <w:ind w:firstLine="360"/>
        <w:rPr>
          <w:rFonts w:ascii="宋体" w:cs="Times New Roman"/>
          <w:sz w:val="28"/>
          <w:szCs w:val="28"/>
        </w:rPr>
      </w:pPr>
      <w:r>
        <w:rPr>
          <w:rFonts w:ascii="宋体" w:hAnsi="宋体" w:cs="Times New Roman"/>
          <w:sz w:val="28"/>
          <w:szCs w:val="28"/>
        </w:rPr>
        <w:t xml:space="preserve">  </w:t>
      </w:r>
      <w:r>
        <w:rPr>
          <w:rFonts w:hint="eastAsia" w:ascii="宋体" w:hAnsi="宋体" w:cs="Times New Roman"/>
          <w:sz w:val="28"/>
          <w:szCs w:val="28"/>
        </w:rPr>
        <w:t>根据贵方</w:t>
      </w:r>
      <w:r>
        <w:rPr>
          <w:rFonts w:ascii="宋体" w:hAnsi="宋体" w:cs="Times New Roman"/>
          <w:sz w:val="28"/>
          <w:szCs w:val="28"/>
          <w:u w:val="single"/>
        </w:rPr>
        <w:t xml:space="preserve">              </w:t>
      </w:r>
      <w:r>
        <w:rPr>
          <w:rFonts w:hint="eastAsia" w:ascii="宋体" w:hAnsi="宋体" w:cs="Times New Roman"/>
          <w:sz w:val="28"/>
          <w:szCs w:val="28"/>
        </w:rPr>
        <w:t>项目的询价通知书</w:t>
      </w:r>
      <w:r>
        <w:rPr>
          <w:rFonts w:ascii="宋体" w:hAnsi="宋体" w:cs="Times New Roman"/>
          <w:sz w:val="28"/>
          <w:szCs w:val="28"/>
        </w:rPr>
        <w:t>(</w:t>
      </w:r>
      <w:r>
        <w:rPr>
          <w:rFonts w:hint="eastAsia" w:ascii="宋体" w:hAnsi="宋体" w:cs="Times New Roman"/>
          <w:sz w:val="28"/>
          <w:szCs w:val="28"/>
        </w:rPr>
        <w:t>项目编号：</w:t>
      </w:r>
      <w:r>
        <w:rPr>
          <w:rFonts w:ascii="宋体" w:hAnsi="宋体" w:cs="Times New Roman"/>
          <w:sz w:val="28"/>
          <w:szCs w:val="28"/>
          <w:u w:val="single"/>
        </w:rPr>
        <w:t xml:space="preserve">             </w:t>
      </w:r>
      <w:r>
        <w:rPr>
          <w:rFonts w:ascii="宋体" w:hAnsi="宋体" w:cs="Times New Roman"/>
          <w:sz w:val="28"/>
          <w:szCs w:val="28"/>
        </w:rPr>
        <w:t>)</w:t>
      </w:r>
      <w:r>
        <w:rPr>
          <w:rFonts w:hint="eastAsia" w:ascii="宋体" w:hAnsi="宋体" w:cs="Times New Roman"/>
          <w:sz w:val="28"/>
          <w:szCs w:val="28"/>
        </w:rPr>
        <w:t>，签字代表</w:t>
      </w:r>
      <w:r>
        <w:rPr>
          <w:rFonts w:ascii="宋体" w:hAnsi="宋体" w:cs="Times New Roman"/>
          <w:sz w:val="28"/>
          <w:szCs w:val="28"/>
          <w:u w:val="single"/>
        </w:rPr>
        <w:t xml:space="preserve">             </w:t>
      </w:r>
      <w:r>
        <w:rPr>
          <w:rFonts w:hint="eastAsia" w:ascii="宋体" w:hAnsi="宋体" w:cs="Times New Roman"/>
          <w:sz w:val="28"/>
          <w:szCs w:val="28"/>
        </w:rPr>
        <w:t>（全名、职务）经正式授权并代表报价人</w:t>
      </w:r>
      <w:r>
        <w:rPr>
          <w:rFonts w:ascii="宋体" w:hAnsi="宋体" w:cs="Times New Roman"/>
          <w:sz w:val="28"/>
          <w:szCs w:val="28"/>
          <w:u w:val="single"/>
        </w:rPr>
        <w:t xml:space="preserve">             </w:t>
      </w:r>
      <w:r>
        <w:rPr>
          <w:rFonts w:hint="eastAsia" w:ascii="宋体" w:hAnsi="宋体" w:cs="Times New Roman"/>
          <w:sz w:val="28"/>
          <w:szCs w:val="28"/>
        </w:rPr>
        <w:t>（报价人名称）提交的含下述内容的报价文件正本一份、副本二份。</w:t>
      </w:r>
      <w:r>
        <w:rPr>
          <w:rFonts w:ascii="宋体" w:hAnsi="宋体" w:cs="Times New Roman"/>
          <w:sz w:val="28"/>
          <w:szCs w:val="28"/>
        </w:rPr>
        <w:t xml:space="preserve"> </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报价函；</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法定代表人授权书；</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开标一览表</w:t>
      </w:r>
      <w:r>
        <w:rPr>
          <w:rFonts w:ascii="宋体" w:hAnsi="宋体" w:cs="Times New Roman"/>
          <w:sz w:val="28"/>
          <w:szCs w:val="28"/>
        </w:rPr>
        <w:t>(</w:t>
      </w:r>
      <w:r>
        <w:rPr>
          <w:rFonts w:hint="eastAsia" w:ascii="宋体" w:hAnsi="宋体" w:cs="Times New Roman"/>
          <w:sz w:val="28"/>
          <w:szCs w:val="28"/>
        </w:rPr>
        <w:t>唱标表</w:t>
      </w:r>
      <w:r>
        <w:rPr>
          <w:rFonts w:ascii="宋体" w:hAnsi="宋体" w:cs="Times New Roman"/>
          <w:sz w:val="28"/>
          <w:szCs w:val="28"/>
        </w:rPr>
        <w:t>)</w:t>
      </w:r>
      <w:r>
        <w:rPr>
          <w:rFonts w:hint="eastAsia" w:ascii="宋体" w:hAnsi="宋体" w:cs="Times New Roman"/>
          <w:sz w:val="28"/>
          <w:szCs w:val="28"/>
        </w:rPr>
        <w:t>；</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分项报价表；</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报价货物情况报告</w:t>
      </w:r>
      <w:r>
        <w:rPr>
          <w:rFonts w:ascii="宋体" w:hAnsi="宋体" w:cs="Times New Roman"/>
          <w:sz w:val="28"/>
          <w:szCs w:val="28"/>
        </w:rPr>
        <w:t>(</w:t>
      </w:r>
      <w:r>
        <w:rPr>
          <w:rFonts w:hint="eastAsia" w:ascii="宋体" w:hAnsi="宋体" w:cs="Times New Roman"/>
          <w:sz w:val="28"/>
          <w:szCs w:val="28"/>
        </w:rPr>
        <w:t>技术参数及配置方案等</w:t>
      </w:r>
      <w:r>
        <w:rPr>
          <w:rFonts w:ascii="宋体" w:hAnsi="宋体" w:cs="Times New Roman"/>
          <w:sz w:val="28"/>
          <w:szCs w:val="28"/>
        </w:rPr>
        <w:t>)</w:t>
      </w:r>
      <w:r>
        <w:rPr>
          <w:rFonts w:hint="eastAsia" w:ascii="宋体" w:hAnsi="宋体" w:cs="Times New Roman"/>
          <w:sz w:val="28"/>
          <w:szCs w:val="28"/>
        </w:rPr>
        <w:t>；</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售后服务表；</w:t>
      </w:r>
    </w:p>
    <w:p>
      <w:pPr>
        <w:numPr>
          <w:ilvl w:val="0"/>
          <w:numId w:val="8"/>
        </w:numPr>
        <w:spacing w:line="400" w:lineRule="exact"/>
        <w:ind w:left="0" w:firstLine="537" w:firstLineChars="192"/>
        <w:rPr>
          <w:rFonts w:ascii="宋体" w:cs="Times New Roman"/>
          <w:sz w:val="28"/>
          <w:szCs w:val="28"/>
        </w:rPr>
      </w:pPr>
      <w:r>
        <w:rPr>
          <w:rFonts w:hint="eastAsia" w:ascii="宋体" w:hAnsi="宋体" w:cs="Times New Roman"/>
          <w:sz w:val="28"/>
          <w:szCs w:val="28"/>
        </w:rPr>
        <w:t>资格证明文件；</w:t>
      </w:r>
    </w:p>
    <w:p>
      <w:pPr>
        <w:spacing w:line="400" w:lineRule="exact"/>
        <w:ind w:firstLine="537" w:firstLineChars="192"/>
        <w:rPr>
          <w:rFonts w:ascii="宋体" w:cs="Times New Roman"/>
          <w:sz w:val="28"/>
          <w:szCs w:val="28"/>
        </w:rPr>
      </w:pPr>
      <w:r>
        <w:rPr>
          <w:rFonts w:hint="eastAsia" w:ascii="宋体" w:hAnsi="宋体" w:cs="Times New Roman"/>
          <w:sz w:val="28"/>
          <w:szCs w:val="28"/>
        </w:rPr>
        <w:t>据此函，签字代表宣布同意如下：</w:t>
      </w:r>
    </w:p>
    <w:p>
      <w:pPr>
        <w:spacing w:line="400" w:lineRule="exact"/>
        <w:ind w:firstLine="540"/>
        <w:rPr>
          <w:rFonts w:ascii="宋体" w:cs="Times New Roman"/>
          <w:sz w:val="28"/>
          <w:szCs w:val="28"/>
        </w:rPr>
      </w:pPr>
      <w:r>
        <w:rPr>
          <w:rFonts w:hint="eastAsia" w:ascii="宋体" w:hAnsi="宋体" w:cs="Times New Roman"/>
          <w:sz w:val="28"/>
          <w:szCs w:val="28"/>
        </w:rPr>
        <w:t>一、报价表中规定的应提供和交付的货物及服务报价总价为人民币</w:t>
      </w:r>
      <w:r>
        <w:rPr>
          <w:rFonts w:ascii="宋体" w:hAnsi="宋体" w:cs="Times New Roman"/>
          <w:sz w:val="28"/>
          <w:szCs w:val="28"/>
        </w:rPr>
        <w:t xml:space="preserve"> </w:t>
      </w:r>
      <w:r>
        <w:rPr>
          <w:rFonts w:ascii="宋体" w:hAnsi="宋体" w:cs="Times New Roman"/>
          <w:sz w:val="28"/>
          <w:szCs w:val="28"/>
          <w:u w:val="single"/>
        </w:rPr>
        <w:t xml:space="preserve">                      </w:t>
      </w:r>
      <w:r>
        <w:rPr>
          <w:rFonts w:ascii="宋体" w:hAnsi="宋体" w:cs="Times New Roman"/>
          <w:sz w:val="28"/>
          <w:szCs w:val="28"/>
        </w:rPr>
        <w:t xml:space="preserve"> ,</w:t>
      </w:r>
      <w:r>
        <w:rPr>
          <w:rFonts w:hint="eastAsia" w:ascii="宋体" w:hAnsi="宋体" w:cs="Times New Roman"/>
          <w:sz w:val="28"/>
          <w:szCs w:val="28"/>
        </w:rPr>
        <w:t>即</w:t>
      </w:r>
      <w:r>
        <w:rPr>
          <w:rFonts w:ascii="宋体" w:hAnsi="宋体" w:cs="Times New Roman"/>
          <w:sz w:val="28"/>
          <w:szCs w:val="28"/>
        </w:rPr>
        <w:t xml:space="preserve"> </w:t>
      </w:r>
      <w:r>
        <w:rPr>
          <w:rFonts w:ascii="宋体" w:hAnsi="宋体" w:cs="Times New Roman"/>
          <w:sz w:val="28"/>
          <w:szCs w:val="28"/>
          <w:u w:val="single"/>
        </w:rPr>
        <w:t xml:space="preserve">                          </w:t>
      </w:r>
      <w:r>
        <w:rPr>
          <w:rFonts w:ascii="宋体" w:hAnsi="宋体" w:cs="Times New Roman"/>
          <w:sz w:val="28"/>
          <w:szCs w:val="28"/>
        </w:rPr>
        <w:t>(</w:t>
      </w:r>
      <w:r>
        <w:rPr>
          <w:rFonts w:hint="eastAsia" w:ascii="宋体" w:hAnsi="宋体" w:cs="Times New Roman"/>
          <w:sz w:val="28"/>
          <w:szCs w:val="28"/>
        </w:rPr>
        <w:t>大写表述</w:t>
      </w:r>
      <w:r>
        <w:rPr>
          <w:rFonts w:ascii="宋体" w:hAnsi="宋体" w:cs="Times New Roman"/>
          <w:sz w:val="28"/>
          <w:szCs w:val="28"/>
        </w:rPr>
        <w:t>)</w:t>
      </w:r>
      <w:r>
        <w:rPr>
          <w:rFonts w:hint="eastAsia" w:ascii="宋体" w:hAnsi="宋体" w:cs="Times New Roman"/>
          <w:szCs w:val="21"/>
        </w:rPr>
        <w:t>。</w:t>
      </w:r>
    </w:p>
    <w:p>
      <w:pPr>
        <w:spacing w:line="400" w:lineRule="exact"/>
        <w:ind w:firstLine="540"/>
        <w:rPr>
          <w:rFonts w:ascii="宋体" w:cs="Times New Roman"/>
          <w:sz w:val="28"/>
          <w:szCs w:val="28"/>
        </w:rPr>
      </w:pPr>
      <w:r>
        <w:rPr>
          <w:rFonts w:hint="eastAsia" w:ascii="宋体" w:hAnsi="宋体" w:cs="Times New Roman"/>
          <w:sz w:val="28"/>
          <w:szCs w:val="28"/>
        </w:rPr>
        <w:t>二、报价人保证遵守询价通知书中的有关规定，并保证所提供资料的真实性、有效性。</w:t>
      </w:r>
    </w:p>
    <w:p>
      <w:pPr>
        <w:spacing w:line="400" w:lineRule="exact"/>
        <w:ind w:firstLine="540"/>
        <w:rPr>
          <w:rFonts w:ascii="宋体" w:cs="Times New Roman"/>
          <w:sz w:val="28"/>
          <w:szCs w:val="28"/>
        </w:rPr>
      </w:pPr>
      <w:r>
        <w:rPr>
          <w:rFonts w:hint="eastAsia" w:ascii="宋体" w:hAnsi="宋体" w:cs="Times New Roman"/>
          <w:sz w:val="28"/>
          <w:szCs w:val="28"/>
        </w:rPr>
        <w:t>三、报价人已详细审查全部询价通知书，包括修改文件（如有的话）以及全部参考资料和有关附件。我们完全理解并同意放弃对这方面有不明及误解的权利。</w:t>
      </w:r>
    </w:p>
    <w:p>
      <w:pPr>
        <w:spacing w:line="400" w:lineRule="exact"/>
        <w:ind w:firstLine="540"/>
        <w:rPr>
          <w:rFonts w:ascii="宋体" w:cs="Times New Roman"/>
          <w:sz w:val="28"/>
          <w:szCs w:val="28"/>
        </w:rPr>
      </w:pPr>
      <w:r>
        <w:rPr>
          <w:rFonts w:hint="eastAsia" w:ascii="宋体" w:hAnsi="宋体" w:cs="Times New Roman"/>
          <w:sz w:val="28"/>
          <w:szCs w:val="28"/>
        </w:rPr>
        <w:t>四、报价有效期自开标日起三十日内。</w:t>
      </w:r>
    </w:p>
    <w:p>
      <w:pPr>
        <w:spacing w:line="400" w:lineRule="exact"/>
        <w:ind w:firstLine="540"/>
        <w:rPr>
          <w:rFonts w:ascii="宋体" w:cs="Times New Roman"/>
          <w:sz w:val="28"/>
          <w:szCs w:val="28"/>
        </w:rPr>
      </w:pPr>
      <w:r>
        <w:rPr>
          <w:rFonts w:hint="eastAsia" w:ascii="宋体" w:hAnsi="宋体" w:cs="Times New Roman"/>
          <w:sz w:val="28"/>
          <w:szCs w:val="28"/>
        </w:rPr>
        <w:t>五、报价人同意提供按照贵方要求与报价有关的一切数据或资料，理解贵方不一定接受最低的报价或收到的任何报价。</w:t>
      </w:r>
    </w:p>
    <w:p>
      <w:pPr>
        <w:spacing w:line="400" w:lineRule="exact"/>
        <w:ind w:firstLine="540"/>
        <w:rPr>
          <w:rFonts w:ascii="宋体" w:cs="Times New Roman"/>
          <w:sz w:val="28"/>
          <w:szCs w:val="28"/>
        </w:rPr>
      </w:pPr>
      <w:r>
        <w:rPr>
          <w:rFonts w:hint="eastAsia" w:ascii="宋体" w:hAnsi="宋体" w:cs="Times New Roman"/>
          <w:sz w:val="28"/>
          <w:szCs w:val="28"/>
        </w:rPr>
        <w:t>六、本报价有关的一切正式往来通讯请寄：</w:t>
      </w:r>
    </w:p>
    <w:p>
      <w:pPr>
        <w:spacing w:line="400" w:lineRule="exact"/>
        <w:ind w:firstLine="540"/>
        <w:rPr>
          <w:rFonts w:ascii="宋体" w:cs="Times New Roman"/>
          <w:sz w:val="28"/>
          <w:szCs w:val="28"/>
        </w:rPr>
      </w:pPr>
      <w:r>
        <w:rPr>
          <w:rFonts w:hint="eastAsia" w:ascii="宋体" w:hAnsi="宋体" w:cs="Times New Roman"/>
          <w:sz w:val="28"/>
          <w:szCs w:val="28"/>
        </w:rPr>
        <w:t>地址：</w:t>
      </w:r>
      <w:r>
        <w:rPr>
          <w:rFonts w:ascii="宋体" w:hAnsi="宋体" w:cs="Times New Roman"/>
          <w:sz w:val="28"/>
          <w:szCs w:val="28"/>
          <w:u w:val="single"/>
        </w:rPr>
        <w:t xml:space="preserve">                            </w:t>
      </w:r>
      <w:r>
        <w:rPr>
          <w:rFonts w:ascii="宋体" w:hAnsi="宋体" w:cs="Times New Roman"/>
          <w:sz w:val="28"/>
          <w:szCs w:val="28"/>
        </w:rPr>
        <w:t xml:space="preserve">     </w:t>
      </w:r>
      <w:r>
        <w:rPr>
          <w:rFonts w:hint="eastAsia" w:ascii="宋体" w:hAnsi="宋体" w:cs="Times New Roman"/>
          <w:sz w:val="28"/>
          <w:szCs w:val="28"/>
        </w:rPr>
        <w:t>邮编：</w:t>
      </w:r>
      <w:r>
        <w:rPr>
          <w:rFonts w:ascii="宋体" w:hAnsi="宋体" w:cs="Times New Roman"/>
          <w:sz w:val="28"/>
          <w:szCs w:val="28"/>
          <w:u w:val="single"/>
        </w:rPr>
        <w:t xml:space="preserve">                 </w:t>
      </w:r>
    </w:p>
    <w:p>
      <w:pPr>
        <w:spacing w:line="400" w:lineRule="exact"/>
        <w:ind w:firstLine="540"/>
        <w:rPr>
          <w:rFonts w:ascii="宋体" w:cs="Times New Roman"/>
          <w:sz w:val="28"/>
          <w:szCs w:val="28"/>
        </w:rPr>
      </w:pPr>
      <w:r>
        <w:rPr>
          <w:rFonts w:hint="eastAsia" w:ascii="宋体" w:hAnsi="宋体" w:cs="Times New Roman"/>
          <w:sz w:val="28"/>
          <w:szCs w:val="28"/>
        </w:rPr>
        <w:t>电话：</w:t>
      </w:r>
      <w:r>
        <w:rPr>
          <w:rFonts w:ascii="宋体" w:hAnsi="宋体" w:cs="Times New Roman"/>
          <w:sz w:val="28"/>
          <w:szCs w:val="28"/>
          <w:u w:val="single"/>
        </w:rPr>
        <w:t xml:space="preserve">_                           </w:t>
      </w:r>
      <w:r>
        <w:rPr>
          <w:rFonts w:ascii="宋体" w:hAnsi="宋体" w:cs="Times New Roman"/>
          <w:sz w:val="28"/>
          <w:szCs w:val="28"/>
        </w:rPr>
        <w:t xml:space="preserve">     </w:t>
      </w:r>
      <w:r>
        <w:rPr>
          <w:rFonts w:hint="eastAsia" w:ascii="宋体" w:hAnsi="宋体" w:cs="Times New Roman"/>
          <w:sz w:val="28"/>
          <w:szCs w:val="28"/>
        </w:rPr>
        <w:t>传真：</w:t>
      </w:r>
      <w:r>
        <w:rPr>
          <w:rFonts w:ascii="宋体" w:hAnsi="宋体" w:cs="Times New Roman"/>
          <w:sz w:val="28"/>
          <w:szCs w:val="28"/>
          <w:u w:val="single"/>
        </w:rPr>
        <w:t xml:space="preserve">_                </w:t>
      </w:r>
    </w:p>
    <w:p>
      <w:pPr>
        <w:spacing w:line="400" w:lineRule="exact"/>
        <w:ind w:firstLine="540"/>
        <w:rPr>
          <w:rFonts w:ascii="宋体" w:cs="Times New Roman"/>
          <w:sz w:val="28"/>
          <w:szCs w:val="28"/>
          <w:u w:val="single"/>
        </w:rPr>
      </w:pPr>
      <w:r>
        <w:rPr>
          <w:rFonts w:hint="eastAsia" w:ascii="宋体" w:hAnsi="宋体" w:cs="Times New Roman"/>
          <w:sz w:val="28"/>
          <w:szCs w:val="28"/>
        </w:rPr>
        <w:t>报价人代表姓名</w:t>
      </w:r>
      <w:r>
        <w:rPr>
          <w:rFonts w:ascii="宋体" w:hAnsi="宋体" w:cs="Times New Roman"/>
          <w:sz w:val="28"/>
          <w:szCs w:val="28"/>
          <w:u w:val="single"/>
        </w:rPr>
        <w:t xml:space="preserve">                    </w:t>
      </w:r>
      <w:r>
        <w:rPr>
          <w:rFonts w:ascii="宋体" w:hAnsi="宋体" w:cs="Times New Roman"/>
          <w:sz w:val="28"/>
          <w:szCs w:val="28"/>
        </w:rPr>
        <w:t xml:space="preserve">     </w:t>
      </w:r>
      <w:r>
        <w:rPr>
          <w:rFonts w:hint="eastAsia" w:ascii="宋体" w:hAnsi="宋体" w:cs="Times New Roman"/>
          <w:sz w:val="28"/>
          <w:szCs w:val="28"/>
        </w:rPr>
        <w:t>手机：</w:t>
      </w:r>
      <w:r>
        <w:rPr>
          <w:rFonts w:ascii="宋体" w:hAnsi="宋体" w:cs="Times New Roman"/>
          <w:sz w:val="28"/>
          <w:szCs w:val="28"/>
          <w:u w:val="single"/>
        </w:rPr>
        <w:t xml:space="preserve">                 </w:t>
      </w:r>
    </w:p>
    <w:p>
      <w:pPr>
        <w:spacing w:line="400" w:lineRule="exact"/>
        <w:ind w:firstLine="540"/>
        <w:rPr>
          <w:rFonts w:ascii="宋体" w:cs="Times New Roman"/>
          <w:sz w:val="28"/>
          <w:szCs w:val="28"/>
          <w:u w:val="single"/>
        </w:rPr>
      </w:pPr>
      <w:r>
        <w:rPr>
          <w:rFonts w:hint="eastAsia" w:ascii="宋体" w:hAnsi="宋体" w:cs="Times New Roman"/>
          <w:sz w:val="28"/>
          <w:szCs w:val="28"/>
        </w:rPr>
        <w:t>职务：</w:t>
      </w:r>
      <w:r>
        <w:rPr>
          <w:rFonts w:ascii="宋体" w:hAnsi="宋体" w:cs="Times New Roman"/>
          <w:sz w:val="28"/>
          <w:szCs w:val="28"/>
          <w:u w:val="single"/>
        </w:rPr>
        <w:t xml:space="preserve">                            </w:t>
      </w:r>
    </w:p>
    <w:p>
      <w:pPr>
        <w:spacing w:line="400" w:lineRule="exact"/>
        <w:ind w:firstLine="560" w:firstLineChars="200"/>
        <w:rPr>
          <w:rFonts w:ascii="宋体" w:cs="Times New Roman"/>
          <w:sz w:val="28"/>
          <w:szCs w:val="28"/>
        </w:rPr>
      </w:pPr>
      <w:r>
        <w:rPr>
          <w:rFonts w:hint="eastAsia" w:ascii="宋体" w:hAnsi="宋体" w:cs="Times New Roman"/>
          <w:sz w:val="28"/>
          <w:szCs w:val="28"/>
        </w:rPr>
        <w:t>报价方</w:t>
      </w:r>
      <w:r>
        <w:rPr>
          <w:rFonts w:ascii="宋体" w:hAnsi="宋体" w:cs="Times New Roman"/>
          <w:sz w:val="28"/>
          <w:szCs w:val="28"/>
        </w:rPr>
        <w:t>(</w:t>
      </w:r>
      <w:r>
        <w:rPr>
          <w:rFonts w:hint="eastAsia" w:ascii="宋体" w:hAnsi="宋体" w:cs="Times New Roman"/>
          <w:sz w:val="28"/>
          <w:szCs w:val="28"/>
        </w:rPr>
        <w:t>公章</w:t>
      </w:r>
      <w:r>
        <w:rPr>
          <w:rFonts w:ascii="宋体" w:hAnsi="宋体" w:cs="Times New Roman"/>
          <w:sz w:val="28"/>
          <w:szCs w:val="28"/>
        </w:rPr>
        <w:t>)</w:t>
      </w:r>
      <w:r>
        <w:rPr>
          <w:rFonts w:hint="eastAsia" w:ascii="宋体" w:hAnsi="宋体" w:cs="Times New Roman"/>
          <w:sz w:val="28"/>
          <w:szCs w:val="28"/>
        </w:rPr>
        <w:t>：</w:t>
      </w:r>
      <w:r>
        <w:rPr>
          <w:rFonts w:ascii="宋体" w:hAnsi="宋体" w:cs="Times New Roman"/>
          <w:sz w:val="28"/>
          <w:szCs w:val="28"/>
          <w:u w:val="single"/>
        </w:rPr>
        <w:t xml:space="preserve">                    </w:t>
      </w:r>
      <w:r>
        <w:rPr>
          <w:rFonts w:ascii="宋体" w:hAnsi="宋体" w:cs="Times New Roman"/>
          <w:sz w:val="28"/>
          <w:szCs w:val="28"/>
        </w:rPr>
        <w:t xml:space="preserve">            </w:t>
      </w:r>
    </w:p>
    <w:p>
      <w:pPr>
        <w:spacing w:line="400" w:lineRule="exact"/>
        <w:ind w:firstLine="540"/>
        <w:rPr>
          <w:rFonts w:ascii="宋体" w:cs="Times New Roman"/>
          <w:sz w:val="28"/>
          <w:szCs w:val="28"/>
        </w:rPr>
      </w:pPr>
      <w:r>
        <w:rPr>
          <w:rFonts w:ascii="宋体" w:hAnsi="宋体" w:cs="Times New Roman"/>
          <w:sz w:val="28"/>
          <w:szCs w:val="28"/>
        </w:rPr>
        <w:t xml:space="preserve">                             </w:t>
      </w:r>
    </w:p>
    <w:p>
      <w:pPr>
        <w:spacing w:line="400" w:lineRule="exact"/>
        <w:ind w:firstLine="540"/>
        <w:rPr>
          <w:rFonts w:ascii="宋体" w:cs="Times New Roman"/>
          <w:sz w:val="28"/>
          <w:szCs w:val="28"/>
          <w:u w:val="single"/>
        </w:rPr>
      </w:pPr>
      <w:r>
        <w:rPr>
          <w:rFonts w:ascii="宋体" w:hAnsi="宋体" w:cs="Times New Roman"/>
          <w:sz w:val="28"/>
          <w:szCs w:val="28"/>
        </w:rPr>
        <w:t xml:space="preserve">                               </w:t>
      </w:r>
      <w:r>
        <w:rPr>
          <w:rFonts w:hint="eastAsia" w:ascii="宋体" w:hAnsi="宋体" w:cs="Times New Roman"/>
          <w:sz w:val="28"/>
          <w:szCs w:val="28"/>
        </w:rPr>
        <w:t>全权代表签字：</w:t>
      </w:r>
      <w:r>
        <w:rPr>
          <w:rFonts w:ascii="宋体" w:hAnsi="宋体" w:cs="Times New Roman"/>
          <w:sz w:val="28"/>
          <w:szCs w:val="28"/>
        </w:rPr>
        <w:t xml:space="preserve"> </w:t>
      </w:r>
      <w:r>
        <w:rPr>
          <w:rFonts w:ascii="宋体" w:hAnsi="宋体" w:cs="Times New Roman"/>
          <w:sz w:val="28"/>
          <w:szCs w:val="28"/>
          <w:u w:val="single"/>
        </w:rPr>
        <w:t xml:space="preserve">                </w:t>
      </w:r>
    </w:p>
    <w:p>
      <w:pPr>
        <w:spacing w:line="500" w:lineRule="atLeast"/>
        <w:ind w:right="-965" w:firstLine="4858" w:firstLineChars="1735"/>
        <w:rPr>
          <w:rFonts w:ascii="宋体" w:cs="Times New Roman"/>
          <w:sz w:val="28"/>
          <w:szCs w:val="28"/>
        </w:rPr>
      </w:pPr>
      <w:r>
        <w:rPr>
          <w:rFonts w:hint="eastAsia" w:ascii="宋体" w:hAnsi="宋体" w:cs="Times New Roman"/>
          <w:sz w:val="28"/>
          <w:szCs w:val="28"/>
        </w:rPr>
        <w:t>日</w:t>
      </w:r>
      <w:r>
        <w:rPr>
          <w:rFonts w:ascii="宋体" w:hAnsi="宋体" w:cs="Times New Roman"/>
          <w:sz w:val="28"/>
          <w:szCs w:val="28"/>
        </w:rPr>
        <w:t xml:space="preserve">        </w:t>
      </w:r>
      <w:r>
        <w:rPr>
          <w:rFonts w:hint="eastAsia" w:ascii="宋体" w:hAnsi="宋体" w:cs="Times New Roman"/>
          <w:sz w:val="28"/>
          <w:szCs w:val="28"/>
        </w:rPr>
        <w:t>期：</w:t>
      </w:r>
      <w:r>
        <w:rPr>
          <w:rFonts w:ascii="宋体" w:hAnsi="宋体" w:cs="Times New Roman"/>
          <w:sz w:val="28"/>
          <w:szCs w:val="28"/>
        </w:rPr>
        <w:t xml:space="preserve"> </w:t>
      </w:r>
      <w:r>
        <w:rPr>
          <w:rFonts w:ascii="宋体" w:hAnsi="宋体" w:cs="Times New Roman"/>
          <w:sz w:val="28"/>
          <w:szCs w:val="28"/>
          <w:u w:val="single"/>
        </w:rPr>
        <w:t xml:space="preserve">     </w:t>
      </w:r>
      <w:r>
        <w:rPr>
          <w:rFonts w:hint="eastAsia" w:ascii="宋体" w:hAnsi="宋体" w:cs="Times New Roman"/>
          <w:sz w:val="28"/>
          <w:szCs w:val="28"/>
        </w:rPr>
        <w:t>年</w:t>
      </w:r>
      <w:r>
        <w:rPr>
          <w:rFonts w:ascii="宋体" w:hAnsi="宋体" w:cs="Times New Roman"/>
          <w:sz w:val="28"/>
          <w:szCs w:val="28"/>
          <w:u w:val="single"/>
        </w:rPr>
        <w:t xml:space="preserve">   </w:t>
      </w:r>
      <w:r>
        <w:rPr>
          <w:rFonts w:hint="eastAsia" w:ascii="宋体" w:hAnsi="宋体" w:cs="Times New Roman"/>
          <w:sz w:val="28"/>
          <w:szCs w:val="28"/>
        </w:rPr>
        <w:t>月</w:t>
      </w:r>
      <w:r>
        <w:rPr>
          <w:rFonts w:ascii="宋体" w:hAnsi="宋体" w:cs="Times New Roman"/>
          <w:sz w:val="28"/>
          <w:szCs w:val="28"/>
          <w:u w:val="single"/>
        </w:rPr>
        <w:t xml:space="preserve">   </w:t>
      </w:r>
      <w:r>
        <w:rPr>
          <w:rFonts w:hint="eastAsia" w:ascii="宋体" w:hAnsi="宋体" w:cs="Times New Roman"/>
          <w:sz w:val="28"/>
          <w:szCs w:val="28"/>
        </w:rPr>
        <w:t>日</w:t>
      </w:r>
    </w:p>
    <w:p>
      <w:pPr>
        <w:spacing w:line="400" w:lineRule="exact"/>
        <w:ind w:firstLine="540"/>
        <w:rPr>
          <w:rFonts w:ascii="宋体" w:cs="Times New Roman"/>
          <w:sz w:val="28"/>
          <w:szCs w:val="28"/>
        </w:rPr>
      </w:pPr>
      <w:r>
        <w:rPr>
          <w:rFonts w:ascii="宋体" w:hAnsi="宋体" w:cs="Times New Roman"/>
          <w:sz w:val="28"/>
          <w:szCs w:val="28"/>
        </w:rPr>
        <w:t xml:space="preserve"> </w:t>
      </w:r>
    </w:p>
    <w:p>
      <w:pPr>
        <w:spacing w:line="400" w:lineRule="exact"/>
        <w:rPr>
          <w:rFonts w:ascii="宋体" w:cs="Times New Roman"/>
          <w:sz w:val="28"/>
          <w:szCs w:val="28"/>
        </w:rPr>
      </w:pPr>
      <w:r>
        <w:rPr>
          <w:rFonts w:ascii="宋体" w:hAnsi="宋体" w:cs="Times New Roman"/>
          <w:sz w:val="28"/>
          <w:szCs w:val="28"/>
        </w:rPr>
        <w:t xml:space="preserve">         </w:t>
      </w:r>
    </w:p>
    <w:p>
      <w:pPr>
        <w:spacing w:line="400" w:lineRule="exact"/>
        <w:ind w:firstLine="540"/>
        <w:outlineLvl w:val="0"/>
        <w:rPr>
          <w:rFonts w:ascii="宋体" w:cs="Times New Roman"/>
          <w:sz w:val="28"/>
          <w:szCs w:val="28"/>
        </w:rPr>
      </w:pPr>
      <w:r>
        <w:rPr>
          <w:rFonts w:ascii="宋体" w:hAnsi="宋体" w:cs="Times New Roman"/>
          <w:sz w:val="28"/>
          <w:szCs w:val="28"/>
        </w:rPr>
        <w:t xml:space="preserve"> </w:t>
      </w:r>
      <w:bookmarkStart w:id="30" w:name="_Toc16299"/>
      <w:r>
        <w:rPr>
          <w:rFonts w:hint="eastAsia" w:ascii="宋体" w:hAnsi="宋体" w:cs="Times New Roman"/>
          <w:b/>
          <w:bCs/>
          <w:spacing w:val="30"/>
          <w:sz w:val="36"/>
          <w:szCs w:val="36"/>
        </w:rPr>
        <w:t>二、法定代表人授权书</w:t>
      </w:r>
      <w:bookmarkEnd w:id="30"/>
    </w:p>
    <w:p>
      <w:pPr>
        <w:spacing w:line="360" w:lineRule="auto"/>
        <w:ind w:left="-720" w:firstLine="360"/>
        <w:rPr>
          <w:rFonts w:ascii="宋体" w:cs="Arial"/>
          <w:b/>
          <w:bCs/>
          <w:sz w:val="24"/>
        </w:rPr>
      </w:pPr>
      <w:r>
        <w:rPr>
          <w:rFonts w:ascii="宋体" w:hAnsi="宋体" w:cs="Arial"/>
          <w:b/>
          <w:bCs/>
          <w:sz w:val="24"/>
        </w:rPr>
        <w:t xml:space="preserve"> </w:t>
      </w:r>
    </w:p>
    <w:p>
      <w:pPr>
        <w:spacing w:line="360" w:lineRule="auto"/>
        <w:ind w:left="-720" w:firstLine="900"/>
        <w:rPr>
          <w:rFonts w:ascii="Times New Roman" w:hAnsi="Times New Roman" w:cs="Times New Roman"/>
          <w:sz w:val="28"/>
          <w:szCs w:val="28"/>
        </w:rPr>
      </w:pPr>
      <w:r>
        <w:rPr>
          <w:rFonts w:hint="eastAsia" w:ascii="宋体" w:hAnsi="宋体" w:cs="Times New Roman"/>
          <w:sz w:val="28"/>
          <w:szCs w:val="28"/>
          <w:u w:val="single"/>
        </w:rPr>
        <w:t>重庆城市管理职业学院</w:t>
      </w:r>
      <w:r>
        <w:rPr>
          <w:rFonts w:hint="eastAsia" w:ascii="宋体" w:hAnsi="宋体" w:cs="Times New Roman"/>
          <w:sz w:val="28"/>
          <w:szCs w:val="28"/>
        </w:rPr>
        <w:t>：</w:t>
      </w:r>
    </w:p>
    <w:p>
      <w:pPr>
        <w:spacing w:line="360" w:lineRule="auto"/>
        <w:ind w:left="199" w:leftChars="95" w:firstLine="560" w:firstLineChars="200"/>
        <w:rPr>
          <w:rFonts w:ascii="宋体" w:cs="Times New Roman"/>
          <w:sz w:val="28"/>
          <w:szCs w:val="28"/>
        </w:rPr>
      </w:pPr>
      <w:r>
        <w:rPr>
          <w:rFonts w:ascii="宋体" w:hAnsi="宋体" w:cs="Times New Roman"/>
          <w:sz w:val="28"/>
          <w:szCs w:val="28"/>
          <w:u w:val="single"/>
        </w:rPr>
        <w:t xml:space="preserve">             </w:t>
      </w:r>
      <w:r>
        <w:rPr>
          <w:rFonts w:ascii="宋体" w:hAnsi="宋体" w:cs="Times New Roman"/>
          <w:sz w:val="28"/>
          <w:szCs w:val="28"/>
        </w:rPr>
        <w:t>(</w:t>
      </w:r>
      <w:r>
        <w:rPr>
          <w:rFonts w:hint="eastAsia" w:ascii="宋体" w:hAnsi="宋体" w:cs="Times New Roman"/>
          <w:sz w:val="28"/>
          <w:szCs w:val="28"/>
        </w:rPr>
        <w:t>报价人全称</w:t>
      </w:r>
      <w:r>
        <w:rPr>
          <w:rFonts w:ascii="宋体" w:hAnsi="宋体" w:cs="Times New Roman"/>
          <w:sz w:val="28"/>
          <w:szCs w:val="28"/>
        </w:rPr>
        <w:t>)</w:t>
      </w:r>
      <w:r>
        <w:rPr>
          <w:rFonts w:hint="eastAsia" w:ascii="宋体" w:hAnsi="宋体" w:cs="Times New Roman"/>
          <w:sz w:val="28"/>
          <w:szCs w:val="28"/>
        </w:rPr>
        <w:t>法人代表授权</w:t>
      </w:r>
      <w:r>
        <w:rPr>
          <w:rFonts w:ascii="宋体" w:hAnsi="宋体" w:cs="Times New Roman"/>
          <w:sz w:val="28"/>
          <w:szCs w:val="28"/>
          <w:u w:val="single"/>
        </w:rPr>
        <w:t xml:space="preserve">             </w:t>
      </w:r>
      <w:r>
        <w:rPr>
          <w:rFonts w:ascii="宋体" w:hAnsi="宋体" w:cs="Times New Roman"/>
          <w:sz w:val="28"/>
          <w:szCs w:val="28"/>
        </w:rPr>
        <w:t>(</w:t>
      </w:r>
      <w:r>
        <w:rPr>
          <w:rFonts w:hint="eastAsia" w:ascii="宋体" w:hAnsi="宋体" w:cs="Times New Roman"/>
          <w:sz w:val="28"/>
          <w:szCs w:val="28"/>
        </w:rPr>
        <w:t>全权代表姓名</w:t>
      </w:r>
      <w:r>
        <w:rPr>
          <w:rFonts w:ascii="宋体" w:hAnsi="宋体" w:cs="Times New Roman"/>
          <w:sz w:val="28"/>
          <w:szCs w:val="28"/>
        </w:rPr>
        <w:t>)</w:t>
      </w:r>
      <w:r>
        <w:rPr>
          <w:rFonts w:hint="eastAsia" w:ascii="宋体" w:hAnsi="宋体" w:cs="Times New Roman"/>
          <w:sz w:val="28"/>
          <w:szCs w:val="28"/>
        </w:rPr>
        <w:t>，参加贵方组织的</w:t>
      </w:r>
      <w:r>
        <w:rPr>
          <w:rFonts w:ascii="宋体" w:hAnsi="宋体" w:cs="Times New Roman"/>
          <w:sz w:val="28"/>
          <w:szCs w:val="28"/>
          <w:u w:val="single"/>
        </w:rPr>
        <w:t xml:space="preserve">                   </w:t>
      </w:r>
      <w:r>
        <w:rPr>
          <w:rFonts w:hint="eastAsia" w:ascii="宋体" w:hAnsi="宋体" w:cs="Times New Roman"/>
          <w:sz w:val="28"/>
          <w:szCs w:val="28"/>
        </w:rPr>
        <w:t>项目</w:t>
      </w:r>
      <w:r>
        <w:rPr>
          <w:rFonts w:ascii="宋体" w:hAnsi="宋体" w:cs="Times New Roman"/>
          <w:sz w:val="28"/>
          <w:szCs w:val="28"/>
        </w:rPr>
        <w:t>(</w:t>
      </w:r>
      <w:r>
        <w:rPr>
          <w:rFonts w:hint="eastAsia" w:ascii="宋体" w:hAnsi="宋体" w:cs="Times New Roman"/>
          <w:sz w:val="28"/>
          <w:szCs w:val="28"/>
        </w:rPr>
        <w:t>采购计划编号：</w:t>
      </w:r>
      <w:r>
        <w:rPr>
          <w:rFonts w:ascii="宋体" w:hAnsi="宋体" w:cs="Times New Roman"/>
          <w:sz w:val="28"/>
          <w:szCs w:val="28"/>
          <w:u w:val="single"/>
        </w:rPr>
        <w:t xml:space="preserve">         </w:t>
      </w:r>
      <w:r>
        <w:rPr>
          <w:rFonts w:ascii="宋体" w:hAnsi="宋体" w:cs="Times New Roman"/>
          <w:sz w:val="28"/>
          <w:szCs w:val="28"/>
        </w:rPr>
        <w:t>)</w:t>
      </w:r>
      <w:r>
        <w:rPr>
          <w:rFonts w:hint="eastAsia" w:ascii="宋体" w:hAnsi="宋体" w:cs="Times New Roman"/>
          <w:sz w:val="28"/>
          <w:szCs w:val="28"/>
        </w:rPr>
        <w:t>，以本公司名义处理一切与之有关的事务。</w:t>
      </w:r>
    </w:p>
    <w:p>
      <w:pPr>
        <w:spacing w:line="360" w:lineRule="auto"/>
        <w:ind w:left="-720" w:leftChars="-343" w:firstLine="1475" w:firstLineChars="527"/>
        <w:rPr>
          <w:rFonts w:ascii="宋体" w:cs="Times New Roman"/>
          <w:sz w:val="28"/>
          <w:szCs w:val="28"/>
        </w:rPr>
      </w:pPr>
      <w:r>
        <w:rPr>
          <w:rFonts w:hint="eastAsia" w:ascii="宋体" w:hAnsi="宋体" w:cs="Times New Roman"/>
          <w:sz w:val="28"/>
          <w:szCs w:val="28"/>
        </w:rPr>
        <w:t>本授权书于</w:t>
      </w:r>
      <w:r>
        <w:rPr>
          <w:rFonts w:ascii="宋体" w:hAnsi="宋体" w:cs="Times New Roman"/>
          <w:sz w:val="28"/>
          <w:szCs w:val="28"/>
          <w:u w:val="single"/>
        </w:rPr>
        <w:t xml:space="preserve">      </w:t>
      </w:r>
      <w:r>
        <w:rPr>
          <w:rFonts w:hint="eastAsia" w:ascii="宋体" w:hAnsi="宋体" w:cs="Times New Roman"/>
          <w:sz w:val="28"/>
          <w:szCs w:val="28"/>
        </w:rPr>
        <w:t>年</w:t>
      </w:r>
      <w:r>
        <w:rPr>
          <w:rFonts w:ascii="宋体" w:hAnsi="宋体" w:cs="Times New Roman"/>
          <w:sz w:val="28"/>
          <w:szCs w:val="28"/>
          <w:u w:val="single"/>
        </w:rPr>
        <w:t xml:space="preserve">   </w:t>
      </w:r>
      <w:r>
        <w:rPr>
          <w:rFonts w:hint="eastAsia" w:ascii="宋体" w:hAnsi="宋体" w:cs="Times New Roman"/>
          <w:sz w:val="28"/>
          <w:szCs w:val="28"/>
        </w:rPr>
        <w:t>月</w:t>
      </w:r>
      <w:r>
        <w:rPr>
          <w:rFonts w:ascii="宋体" w:hAnsi="宋体" w:cs="Times New Roman"/>
          <w:sz w:val="28"/>
          <w:szCs w:val="28"/>
          <w:u w:val="single"/>
        </w:rPr>
        <w:t xml:space="preserve">   </w:t>
      </w:r>
      <w:r>
        <w:rPr>
          <w:rFonts w:hint="eastAsia" w:ascii="宋体" w:hAnsi="宋体" w:cs="Times New Roman"/>
          <w:sz w:val="28"/>
          <w:szCs w:val="28"/>
        </w:rPr>
        <w:t>日签字生效，特此声明。</w:t>
      </w:r>
    </w:p>
    <w:p>
      <w:pPr>
        <w:spacing w:line="360" w:lineRule="auto"/>
        <w:ind w:left="-720" w:leftChars="-343" w:firstLine="1458" w:firstLineChars="521"/>
        <w:rPr>
          <w:rFonts w:ascii="宋体" w:cs="Times New Roman"/>
          <w:sz w:val="28"/>
          <w:szCs w:val="28"/>
        </w:rPr>
      </w:pPr>
      <w:r>
        <w:rPr>
          <w:rFonts w:hint="eastAsia" w:ascii="宋体" w:hAnsi="宋体" w:cs="Times New Roman"/>
          <w:sz w:val="28"/>
          <w:szCs w:val="28"/>
        </w:rPr>
        <w:t>法人代表签字：</w:t>
      </w:r>
      <w:r>
        <w:rPr>
          <w:rFonts w:ascii="宋体" w:hAnsi="宋体" w:cs="Times New Roman"/>
          <w:sz w:val="28"/>
          <w:szCs w:val="28"/>
        </w:rPr>
        <w:t xml:space="preserve"> </w:t>
      </w:r>
    </w:p>
    <w:p>
      <w:pPr>
        <w:spacing w:line="360" w:lineRule="auto"/>
        <w:ind w:left="-720" w:firstLine="720"/>
        <w:rPr>
          <w:rFonts w:ascii="宋体" w:cs="Times New Roman"/>
          <w:sz w:val="28"/>
          <w:szCs w:val="28"/>
        </w:rPr>
      </w:pPr>
      <w:r>
        <w:rPr>
          <w:rFonts w:ascii="宋体" w:hAnsi="宋体" w:cs="Times New Roman"/>
          <w:sz w:val="28"/>
          <w:szCs w:val="28"/>
        </w:rPr>
        <w:t xml:space="preserve">     </w:t>
      </w:r>
      <w:r>
        <w:rPr>
          <w:rFonts w:hint="eastAsia" w:ascii="宋体" w:hAnsi="宋体" w:cs="Times New Roman"/>
          <w:sz w:val="28"/>
          <w:szCs w:val="28"/>
        </w:rPr>
        <w:t>报价人</w:t>
      </w:r>
      <w:r>
        <w:rPr>
          <w:rFonts w:ascii="宋体" w:hAnsi="宋体" w:cs="Times New Roman"/>
          <w:sz w:val="28"/>
          <w:szCs w:val="28"/>
        </w:rPr>
        <w:t>(</w:t>
      </w:r>
      <w:r>
        <w:rPr>
          <w:rFonts w:hint="eastAsia" w:ascii="宋体" w:hAnsi="宋体" w:cs="Times New Roman"/>
          <w:sz w:val="28"/>
          <w:szCs w:val="28"/>
        </w:rPr>
        <w:t>公章</w:t>
      </w:r>
      <w:r>
        <w:rPr>
          <w:rFonts w:ascii="宋体" w:hAnsi="宋体" w:cs="Times New Roman"/>
          <w:sz w:val="28"/>
          <w:szCs w:val="28"/>
        </w:rPr>
        <w:t xml:space="preserve">): </w:t>
      </w:r>
    </w:p>
    <w:p>
      <w:pPr>
        <w:spacing w:line="360" w:lineRule="auto"/>
        <w:ind w:left="-720" w:firstLine="1440"/>
        <w:rPr>
          <w:rFonts w:ascii="宋体" w:cs="Times New Roman"/>
          <w:sz w:val="28"/>
          <w:szCs w:val="28"/>
        </w:rPr>
      </w:pPr>
      <w:r>
        <w:rPr>
          <w:rFonts w:hint="eastAsia" w:ascii="宋体" w:hAnsi="宋体" w:cs="Times New Roman"/>
          <w:sz w:val="28"/>
          <w:szCs w:val="28"/>
        </w:rPr>
        <w:t>日</w:t>
      </w:r>
      <w:r>
        <w:rPr>
          <w:rFonts w:ascii="宋体" w:hAnsi="宋体" w:cs="Times New Roman"/>
          <w:sz w:val="28"/>
          <w:szCs w:val="28"/>
        </w:rPr>
        <w:t xml:space="preserve">        </w:t>
      </w:r>
      <w:r>
        <w:rPr>
          <w:rFonts w:hint="eastAsia" w:ascii="宋体" w:hAnsi="宋体" w:cs="Times New Roman"/>
          <w:sz w:val="28"/>
          <w:szCs w:val="28"/>
        </w:rPr>
        <w:t>期</w:t>
      </w:r>
      <w:r>
        <w:rPr>
          <w:rFonts w:ascii="宋体" w:hAnsi="宋体" w:cs="Times New Roman"/>
          <w:sz w:val="28"/>
          <w:szCs w:val="28"/>
        </w:rPr>
        <w:t>:</w:t>
      </w:r>
      <w:r>
        <w:rPr>
          <w:rFonts w:ascii="宋体" w:hAnsi="宋体" w:cs="Times New Roman"/>
          <w:sz w:val="28"/>
          <w:szCs w:val="28"/>
          <w:u w:val="single"/>
        </w:rPr>
        <w:t xml:space="preserve">        </w:t>
      </w:r>
      <w:r>
        <w:rPr>
          <w:rFonts w:hint="eastAsia" w:ascii="宋体" w:hAnsi="宋体" w:cs="Times New Roman"/>
          <w:sz w:val="28"/>
          <w:szCs w:val="28"/>
        </w:rPr>
        <w:t>年</w:t>
      </w:r>
      <w:r>
        <w:rPr>
          <w:rFonts w:ascii="宋体" w:hAnsi="宋体" w:cs="Times New Roman"/>
          <w:sz w:val="28"/>
          <w:szCs w:val="28"/>
          <w:u w:val="single"/>
        </w:rPr>
        <w:t xml:space="preserve">   </w:t>
      </w:r>
      <w:r>
        <w:rPr>
          <w:rFonts w:hint="eastAsia" w:ascii="宋体" w:hAnsi="宋体" w:cs="Times New Roman"/>
          <w:sz w:val="28"/>
          <w:szCs w:val="28"/>
        </w:rPr>
        <w:t>月</w:t>
      </w:r>
      <w:r>
        <w:rPr>
          <w:rFonts w:ascii="宋体" w:hAnsi="宋体" w:cs="Times New Roman"/>
          <w:sz w:val="28"/>
          <w:szCs w:val="28"/>
          <w:u w:val="single"/>
        </w:rPr>
        <w:t xml:space="preserve">   </w:t>
      </w:r>
      <w:r>
        <w:rPr>
          <w:rFonts w:hint="eastAsia" w:ascii="宋体" w:hAnsi="宋体" w:cs="Times New Roman"/>
          <w:sz w:val="28"/>
          <w:szCs w:val="28"/>
        </w:rPr>
        <w:t>日</w:t>
      </w:r>
    </w:p>
    <w:p>
      <w:pPr>
        <w:spacing w:line="360" w:lineRule="auto"/>
        <w:ind w:left="-720" w:firstLine="720"/>
        <w:rPr>
          <w:rFonts w:ascii="宋体" w:cs="Times New Roman"/>
          <w:sz w:val="28"/>
          <w:szCs w:val="28"/>
        </w:rPr>
      </w:pPr>
      <w:r>
        <w:rPr>
          <w:rFonts w:ascii="宋体" w:hAnsi="宋体" w:cs="Times New Roman"/>
          <w:sz w:val="28"/>
          <w:szCs w:val="28"/>
        </w:rPr>
        <w:t xml:space="preserve"> </w:t>
      </w:r>
    </w:p>
    <w:p>
      <w:pPr>
        <w:spacing w:line="360" w:lineRule="auto"/>
        <w:rPr>
          <w:rFonts w:ascii="宋体" w:hAnsi="宋体" w:cs="Times New Roman"/>
          <w:sz w:val="28"/>
          <w:szCs w:val="28"/>
        </w:rPr>
      </w:pPr>
      <w:r>
        <w:rPr>
          <w:rFonts w:hint="eastAsia" w:ascii="宋体" w:hAnsi="宋体" w:cs="Times New Roman"/>
          <w:sz w:val="28"/>
          <w:szCs w:val="28"/>
        </w:rPr>
        <w:t>附</w:t>
      </w:r>
      <w:r>
        <w:rPr>
          <w:rFonts w:ascii="宋体" w:hAnsi="宋体" w:cs="Times New Roman"/>
          <w:sz w:val="28"/>
          <w:szCs w:val="28"/>
        </w:rPr>
        <w:t>:</w:t>
      </w:r>
      <w:r>
        <w:rPr>
          <w:rFonts w:hint="eastAsia" w:ascii="宋体" w:hAnsi="宋体" w:cs="Times New Roman"/>
          <w:sz w:val="28"/>
          <w:szCs w:val="28"/>
        </w:rPr>
        <w:t>1、法人代表（负责人）身份证复印件；</w:t>
      </w:r>
    </w:p>
    <w:p>
      <w:pPr>
        <w:pStyle w:val="2"/>
        <w:numPr>
          <w:ilvl w:val="0"/>
          <w:numId w:val="9"/>
        </w:numPr>
        <w:rPr>
          <w:rFonts w:ascii="宋体" w:hAnsi="宋体" w:cs="Times New Roman"/>
          <w:b w:val="0"/>
          <w:bCs w:val="0"/>
          <w:sz w:val="28"/>
          <w:szCs w:val="28"/>
        </w:rPr>
      </w:pPr>
      <w:r>
        <w:rPr>
          <w:rFonts w:hint="eastAsia" w:ascii="宋体" w:hAnsi="宋体" w:cs="Times New Roman"/>
          <w:b w:val="0"/>
          <w:bCs w:val="0"/>
          <w:sz w:val="28"/>
          <w:szCs w:val="28"/>
        </w:rPr>
        <w:t>全权代表身份证附件</w:t>
      </w:r>
    </w:p>
    <w:p>
      <w:pPr>
        <w:pStyle w:val="2"/>
        <w:numPr>
          <w:ilvl w:val="0"/>
          <w:numId w:val="9"/>
        </w:numPr>
        <w:rPr>
          <w:rFonts w:ascii="宋体" w:hAnsi="宋体" w:cs="Times New Roman"/>
          <w:b w:val="0"/>
          <w:bCs w:val="0"/>
          <w:sz w:val="28"/>
          <w:szCs w:val="28"/>
        </w:rPr>
      </w:pPr>
      <w:r>
        <w:rPr>
          <w:rFonts w:hint="eastAsia" w:ascii="宋体" w:hAnsi="宋体" w:cs="Times New Roman"/>
          <w:b w:val="0"/>
          <w:bCs w:val="0"/>
          <w:sz w:val="28"/>
          <w:szCs w:val="28"/>
        </w:rPr>
        <w:t>全权代表姓名：                  (签字):</w:t>
      </w:r>
    </w:p>
    <w:p>
      <w:pPr>
        <w:spacing w:line="360" w:lineRule="auto"/>
        <w:ind w:left="-720" w:firstLine="1439" w:firstLineChars="514"/>
        <w:rPr>
          <w:rFonts w:ascii="宋体" w:cs="Times New Roman"/>
          <w:sz w:val="28"/>
          <w:szCs w:val="28"/>
        </w:rPr>
      </w:pPr>
      <w:r>
        <w:rPr>
          <w:rFonts w:hint="eastAsia" w:ascii="宋体" w:hAnsi="宋体" w:cs="Times New Roman"/>
          <w:sz w:val="28"/>
          <w:szCs w:val="28"/>
        </w:rPr>
        <w:t>职务：</w:t>
      </w:r>
      <w:r>
        <w:rPr>
          <w:rFonts w:ascii="宋体" w:hAnsi="宋体" w:cs="Times New Roman"/>
          <w:sz w:val="28"/>
          <w:szCs w:val="28"/>
        </w:rPr>
        <w:t xml:space="preserve">  </w:t>
      </w:r>
      <w:r>
        <w:rPr>
          <w:rFonts w:hint="eastAsia" w:ascii="宋体" w:hAnsi="宋体" w:cs="Times New Roman"/>
          <w:sz w:val="28"/>
          <w:szCs w:val="28"/>
        </w:rPr>
        <w:t xml:space="preserve">              身份证号码：</w:t>
      </w:r>
      <w:r>
        <w:rPr>
          <w:rFonts w:ascii="宋体" w:hAnsi="宋体" w:cs="Times New Roman"/>
          <w:sz w:val="28"/>
          <w:szCs w:val="28"/>
          <w:u w:val="single"/>
        </w:rPr>
        <w:t xml:space="preserve">                </w:t>
      </w:r>
    </w:p>
    <w:p>
      <w:pPr>
        <w:spacing w:line="360" w:lineRule="auto"/>
        <w:ind w:left="-720" w:firstLine="1439" w:firstLineChars="514"/>
        <w:rPr>
          <w:rFonts w:ascii="宋体" w:hAnsi="宋体" w:cs="Times New Roman"/>
          <w:sz w:val="28"/>
          <w:szCs w:val="28"/>
        </w:rPr>
      </w:pPr>
      <w:r>
        <w:rPr>
          <w:rFonts w:hint="eastAsia" w:ascii="宋体" w:hAnsi="宋体" w:cs="Times New Roman"/>
          <w:sz w:val="28"/>
          <w:szCs w:val="28"/>
        </w:rPr>
        <w:t>手机：</w:t>
      </w:r>
    </w:p>
    <w:p>
      <w:pPr>
        <w:spacing w:line="360" w:lineRule="auto"/>
        <w:ind w:firstLine="280" w:firstLineChars="100"/>
        <w:rPr>
          <w:rFonts w:ascii="宋体" w:cs="Times New Roman"/>
          <w:sz w:val="24"/>
          <w:szCs w:val="24"/>
        </w:rPr>
      </w:pPr>
      <w:r>
        <w:rPr>
          <w:rFonts w:hint="eastAsia" w:ascii="宋体" w:hAnsi="宋体" w:cs="Times New Roman"/>
          <w:sz w:val="28"/>
          <w:szCs w:val="28"/>
        </w:rPr>
        <w:t>4、公司详细通讯地址：</w:t>
      </w:r>
      <w:r>
        <w:rPr>
          <w:rFonts w:ascii="宋体" w:hAnsi="宋体" w:cs="Times New Roman"/>
          <w:sz w:val="24"/>
          <w:szCs w:val="24"/>
          <w:u w:val="single"/>
        </w:rPr>
        <w:t xml:space="preserve">                                                     </w:t>
      </w:r>
    </w:p>
    <w:p>
      <w:pPr>
        <w:spacing w:line="360" w:lineRule="auto"/>
        <w:ind w:left="-720" w:firstLine="1439" w:firstLineChars="514"/>
        <w:rPr>
          <w:rFonts w:ascii="宋体" w:cs="Times New Roman"/>
          <w:sz w:val="28"/>
          <w:szCs w:val="28"/>
        </w:rPr>
      </w:pPr>
      <w:r>
        <w:rPr>
          <w:rFonts w:hint="eastAsia" w:ascii="宋体" w:hAnsi="宋体" w:cs="Times New Roman"/>
          <w:sz w:val="28"/>
          <w:szCs w:val="28"/>
        </w:rPr>
        <w:t>邮政编码：               传真：</w:t>
      </w:r>
      <w:r>
        <w:rPr>
          <w:rFonts w:ascii="宋体" w:hAnsi="宋体" w:cs="Times New Roman"/>
          <w:sz w:val="28"/>
          <w:szCs w:val="28"/>
          <w:u w:val="single"/>
        </w:rPr>
        <w:t xml:space="preserve">                 </w:t>
      </w:r>
    </w:p>
    <w:p>
      <w:pPr>
        <w:spacing w:line="360" w:lineRule="auto"/>
        <w:ind w:left="-720" w:firstLine="1439" w:firstLineChars="514"/>
        <w:rPr>
          <w:rFonts w:ascii="宋体" w:cs="Times New Roman"/>
          <w:sz w:val="28"/>
          <w:szCs w:val="28"/>
        </w:rPr>
      </w:pPr>
      <w:r>
        <w:rPr>
          <w:rFonts w:hint="eastAsia" w:ascii="宋体" w:hAnsi="宋体" w:cs="Times New Roman"/>
          <w:sz w:val="28"/>
          <w:szCs w:val="28"/>
        </w:rPr>
        <w:t>公司座机：               邮箱：</w:t>
      </w:r>
      <w:r>
        <w:rPr>
          <w:rFonts w:ascii="宋体" w:hAnsi="宋体" w:cs="Times New Roman"/>
          <w:sz w:val="24"/>
          <w:szCs w:val="24"/>
          <w:u w:val="single"/>
        </w:rPr>
        <w:t xml:space="preserve">                   </w:t>
      </w:r>
    </w:p>
    <w:p>
      <w:pPr>
        <w:spacing w:line="360" w:lineRule="auto"/>
        <w:ind w:left="-720" w:firstLine="1233" w:firstLineChars="514"/>
        <w:rPr>
          <w:rFonts w:ascii="宋体" w:cs="Times New Roman"/>
          <w:sz w:val="24"/>
          <w:szCs w:val="24"/>
          <w:u w:val="single"/>
        </w:rPr>
      </w:pPr>
      <w:r>
        <w:rPr>
          <w:rFonts w:ascii="宋体" w:hAnsi="宋体" w:cs="Times New Roman"/>
          <w:sz w:val="24"/>
          <w:szCs w:val="24"/>
          <w:u w:val="single"/>
        </w:rPr>
        <w:t xml:space="preserve"> </w:t>
      </w:r>
    </w:p>
    <w:p>
      <w:pPr>
        <w:spacing w:line="500" w:lineRule="atLeast"/>
        <w:ind w:right="-965" w:firstLine="2338" w:firstLineChars="835"/>
        <w:rPr>
          <w:rFonts w:ascii="宋体" w:cs="Times New Roman"/>
          <w:sz w:val="28"/>
          <w:szCs w:val="28"/>
        </w:rPr>
      </w:pPr>
      <w:r>
        <w:rPr>
          <w:rFonts w:ascii="宋体" w:hAnsi="宋体" w:cs="Times New Roman"/>
          <w:sz w:val="28"/>
          <w:szCs w:val="28"/>
        </w:rPr>
        <w:t xml:space="preserve"> </w:t>
      </w:r>
    </w:p>
    <w:p>
      <w:pPr>
        <w:spacing w:line="260" w:lineRule="atLeast"/>
        <w:ind w:right="-965"/>
        <w:rPr>
          <w:rFonts w:ascii="宋体" w:hAnsi="宋体" w:cs="Times New Roman"/>
          <w:b/>
          <w:bCs/>
          <w:spacing w:val="30"/>
          <w:sz w:val="36"/>
          <w:szCs w:val="36"/>
        </w:rPr>
        <w:sectPr>
          <w:pgSz w:w="11906" w:h="16838"/>
          <w:pgMar w:top="818" w:right="748" w:bottom="1080" w:left="1622" w:header="720" w:footer="720" w:gutter="0"/>
          <w:cols w:space="720" w:num="1"/>
          <w:docGrid w:type="lines" w:linePitch="312" w:charSpace="0"/>
        </w:sectPr>
      </w:pPr>
    </w:p>
    <w:p>
      <w:pPr>
        <w:spacing w:line="260" w:lineRule="atLeast"/>
        <w:ind w:left="-720" w:right="-965" w:hanging="225"/>
        <w:jc w:val="center"/>
        <w:outlineLvl w:val="0"/>
        <w:rPr>
          <w:rFonts w:ascii="宋体" w:cs="Times New Roman"/>
          <w:b/>
          <w:bCs/>
          <w:spacing w:val="30"/>
          <w:sz w:val="36"/>
          <w:szCs w:val="36"/>
        </w:rPr>
      </w:pPr>
      <w:bookmarkStart w:id="31" w:name="_Toc7121"/>
      <w:r>
        <w:rPr>
          <w:rFonts w:hint="eastAsia" w:ascii="宋体" w:hAnsi="宋体" w:cs="Times New Roman"/>
          <w:b/>
          <w:bCs/>
          <w:spacing w:val="30"/>
          <w:sz w:val="36"/>
          <w:szCs w:val="36"/>
        </w:rPr>
        <w:t>三、开标一览表</w:t>
      </w:r>
      <w:bookmarkEnd w:id="31"/>
    </w:p>
    <w:p>
      <w:pPr>
        <w:spacing w:line="500" w:lineRule="atLeast"/>
        <w:ind w:right="-965"/>
        <w:rPr>
          <w:rFonts w:ascii="宋体" w:cs="Times New Roman"/>
          <w:spacing w:val="4"/>
          <w:sz w:val="28"/>
          <w:szCs w:val="28"/>
          <w:u w:val="single"/>
        </w:rPr>
      </w:pPr>
      <w:r>
        <w:rPr>
          <w:rFonts w:ascii="宋体" w:hAnsi="宋体" w:cs="Times New Roman"/>
          <w:spacing w:val="4"/>
          <w:sz w:val="28"/>
          <w:szCs w:val="28"/>
        </w:rPr>
        <w:t xml:space="preserve">                                                                      </w:t>
      </w:r>
      <w:r>
        <w:rPr>
          <w:rFonts w:hint="eastAsia" w:ascii="宋体" w:hAnsi="宋体" w:cs="Times New Roman"/>
          <w:spacing w:val="4"/>
          <w:sz w:val="28"/>
          <w:szCs w:val="28"/>
        </w:rPr>
        <w:t>单位（人民币）：元</w:t>
      </w:r>
    </w:p>
    <w:tbl>
      <w:tblPr>
        <w:tblStyle w:val="13"/>
        <w:tblW w:w="13852" w:type="dxa"/>
        <w:jc w:val="center"/>
        <w:tblLayout w:type="fixed"/>
        <w:tblCellMar>
          <w:top w:w="0" w:type="dxa"/>
          <w:left w:w="28" w:type="dxa"/>
          <w:bottom w:w="0" w:type="dxa"/>
          <w:right w:w="28" w:type="dxa"/>
        </w:tblCellMar>
      </w:tblPr>
      <w:tblGrid>
        <w:gridCol w:w="988"/>
        <w:gridCol w:w="3843"/>
        <w:gridCol w:w="2692"/>
        <w:gridCol w:w="6329"/>
      </w:tblGrid>
      <w:tr>
        <w:tblPrEx>
          <w:tblCellMar>
            <w:top w:w="0" w:type="dxa"/>
            <w:left w:w="28" w:type="dxa"/>
            <w:bottom w:w="0" w:type="dxa"/>
            <w:right w:w="28" w:type="dxa"/>
          </w:tblCellMar>
        </w:tblPrEx>
        <w:trPr>
          <w:trHeight w:val="694" w:hRule="atLeast"/>
          <w:jc w:val="center"/>
        </w:trPr>
        <w:tc>
          <w:tcPr>
            <w:tcW w:w="988" w:type="dxa"/>
            <w:tcBorders>
              <w:top w:val="single" w:color="auto" w:sz="12" w:space="0"/>
              <w:left w:val="single" w:color="auto" w:sz="12" w:space="0"/>
              <w:bottom w:val="single" w:color="auto" w:sz="6" w:space="0"/>
              <w:right w:val="single" w:color="auto" w:sz="6" w:space="0"/>
            </w:tcBorders>
            <w:vAlign w:val="bottom"/>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包号</w:t>
            </w:r>
          </w:p>
        </w:tc>
        <w:tc>
          <w:tcPr>
            <w:tcW w:w="3843" w:type="dxa"/>
            <w:tcBorders>
              <w:top w:val="single" w:color="auto" w:sz="12" w:space="0"/>
              <w:left w:val="nil"/>
              <w:bottom w:val="single" w:color="auto" w:sz="6" w:space="0"/>
              <w:right w:val="single" w:color="auto" w:sz="4" w:space="0"/>
            </w:tcBorders>
            <w:vAlign w:val="bottom"/>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项目名称</w:t>
            </w:r>
          </w:p>
        </w:tc>
        <w:tc>
          <w:tcPr>
            <w:tcW w:w="2692" w:type="dxa"/>
            <w:tcBorders>
              <w:top w:val="single" w:color="auto" w:sz="12" w:space="0"/>
              <w:left w:val="single" w:color="auto" w:sz="6" w:space="0"/>
              <w:bottom w:val="single" w:color="auto" w:sz="6" w:space="0"/>
              <w:right w:val="single" w:color="auto" w:sz="6" w:space="0"/>
            </w:tcBorders>
            <w:vAlign w:val="bottom"/>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投标报价</w:t>
            </w:r>
          </w:p>
        </w:tc>
        <w:tc>
          <w:tcPr>
            <w:tcW w:w="6329" w:type="dxa"/>
            <w:tcBorders>
              <w:top w:val="single" w:color="auto" w:sz="12" w:space="0"/>
              <w:left w:val="nil"/>
              <w:bottom w:val="single" w:color="auto" w:sz="6" w:space="0"/>
              <w:right w:val="single" w:color="auto" w:sz="12" w:space="0"/>
            </w:tcBorders>
            <w:vAlign w:val="bottom"/>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备注</w:t>
            </w:r>
          </w:p>
        </w:tc>
      </w:tr>
      <w:tr>
        <w:tblPrEx>
          <w:tblCellMar>
            <w:top w:w="0" w:type="dxa"/>
            <w:left w:w="28" w:type="dxa"/>
            <w:bottom w:w="0" w:type="dxa"/>
            <w:right w:w="28" w:type="dxa"/>
          </w:tblCellMar>
        </w:tblPrEx>
        <w:trPr>
          <w:trHeight w:val="845" w:hRule="atLeast"/>
          <w:jc w:val="center"/>
        </w:trPr>
        <w:tc>
          <w:tcPr>
            <w:tcW w:w="988" w:type="dxa"/>
            <w:tcBorders>
              <w:top w:val="single" w:color="auto" w:sz="6" w:space="0"/>
              <w:left w:val="single" w:color="auto" w:sz="12" w:space="0"/>
              <w:bottom w:val="single" w:color="auto" w:sz="4" w:space="0"/>
              <w:right w:val="single" w:color="auto" w:sz="6" w:space="0"/>
            </w:tcBorders>
            <w:vAlign w:val="bottom"/>
          </w:tcPr>
          <w:p>
            <w:pPr>
              <w:spacing w:line="480" w:lineRule="atLeast"/>
              <w:jc w:val="center"/>
              <w:rPr>
                <w:rFonts w:ascii="宋体" w:cs="Times New Roman"/>
                <w:spacing w:val="4"/>
                <w:position w:val="14"/>
                <w:sz w:val="28"/>
                <w:szCs w:val="28"/>
              </w:rPr>
            </w:pPr>
          </w:p>
        </w:tc>
        <w:tc>
          <w:tcPr>
            <w:tcW w:w="3843" w:type="dxa"/>
            <w:tcBorders>
              <w:top w:val="single" w:color="auto" w:sz="6" w:space="0"/>
              <w:left w:val="nil"/>
              <w:bottom w:val="single" w:color="auto" w:sz="4" w:space="0"/>
              <w:right w:val="single" w:color="auto" w:sz="4" w:space="0"/>
            </w:tcBorders>
            <w:vAlign w:val="bottom"/>
          </w:tcPr>
          <w:p>
            <w:pPr>
              <w:spacing w:line="480" w:lineRule="atLeast"/>
              <w:jc w:val="center"/>
              <w:rPr>
                <w:rFonts w:ascii="宋体" w:cs="Times New Roman"/>
                <w:spacing w:val="4"/>
                <w:position w:val="14"/>
                <w:sz w:val="28"/>
                <w:szCs w:val="28"/>
              </w:rPr>
            </w:pPr>
            <w:r>
              <w:rPr>
                <w:rFonts w:ascii="宋体" w:hAnsi="宋体" w:cs="Times New Roman"/>
                <w:spacing w:val="4"/>
                <w:position w:val="14"/>
                <w:sz w:val="28"/>
                <w:szCs w:val="28"/>
              </w:rPr>
              <w:t xml:space="preserve"> </w:t>
            </w:r>
          </w:p>
        </w:tc>
        <w:tc>
          <w:tcPr>
            <w:tcW w:w="2692" w:type="dxa"/>
            <w:tcBorders>
              <w:top w:val="single" w:color="auto" w:sz="6" w:space="0"/>
              <w:left w:val="single" w:color="auto" w:sz="6" w:space="0"/>
              <w:bottom w:val="single" w:color="auto" w:sz="4" w:space="0"/>
              <w:right w:val="single" w:color="auto" w:sz="6" w:space="0"/>
            </w:tcBorders>
            <w:vAlign w:val="bottom"/>
          </w:tcPr>
          <w:p>
            <w:pPr>
              <w:spacing w:line="480" w:lineRule="atLeast"/>
              <w:jc w:val="center"/>
              <w:rPr>
                <w:rFonts w:ascii="宋体" w:cs="Times New Roman"/>
                <w:spacing w:val="4"/>
                <w:position w:val="14"/>
                <w:sz w:val="28"/>
                <w:szCs w:val="28"/>
              </w:rPr>
            </w:pPr>
          </w:p>
        </w:tc>
        <w:tc>
          <w:tcPr>
            <w:tcW w:w="6329" w:type="dxa"/>
            <w:tcBorders>
              <w:top w:val="single" w:color="auto" w:sz="6" w:space="0"/>
              <w:left w:val="nil"/>
              <w:bottom w:val="single" w:color="auto" w:sz="4" w:space="0"/>
              <w:right w:val="single" w:color="auto" w:sz="12" w:space="0"/>
            </w:tcBorders>
            <w:vAlign w:val="bottom"/>
          </w:tcPr>
          <w:p>
            <w:pPr>
              <w:spacing w:line="480" w:lineRule="atLeast"/>
              <w:jc w:val="center"/>
              <w:rPr>
                <w:rFonts w:ascii="宋体" w:cs="Times New Roman"/>
                <w:spacing w:val="4"/>
                <w:position w:val="14"/>
                <w:sz w:val="28"/>
                <w:szCs w:val="28"/>
              </w:rPr>
            </w:pPr>
          </w:p>
        </w:tc>
      </w:tr>
    </w:tbl>
    <w:p>
      <w:pPr>
        <w:spacing w:line="440" w:lineRule="atLeast"/>
        <w:ind w:right="-960"/>
        <w:rPr>
          <w:rFonts w:ascii="宋体" w:cs="Times New Roman"/>
          <w:spacing w:val="4"/>
          <w:sz w:val="28"/>
          <w:szCs w:val="28"/>
        </w:rPr>
      </w:pPr>
      <w:r>
        <w:rPr>
          <w:rFonts w:ascii="宋体" w:hAnsi="宋体" w:cs="Times New Roman"/>
          <w:spacing w:val="4"/>
          <w:sz w:val="28"/>
          <w:szCs w:val="28"/>
        </w:rPr>
        <w:t xml:space="preserve">                                                 </w:t>
      </w:r>
    </w:p>
    <w:p>
      <w:pPr>
        <w:spacing w:line="360" w:lineRule="auto"/>
        <w:ind w:left="-720" w:leftChars="-343" w:firstLine="1618" w:firstLineChars="562"/>
        <w:rPr>
          <w:rFonts w:ascii="Times New Roman" w:hAnsi="Times New Roman" w:cs="Times New Roman"/>
          <w:szCs w:val="21"/>
        </w:rPr>
      </w:pPr>
      <w:r>
        <w:rPr>
          <w:rFonts w:hint="eastAsia" w:ascii="宋体" w:hAnsi="宋体" w:cs="Times New Roman"/>
          <w:spacing w:val="4"/>
          <w:sz w:val="28"/>
          <w:szCs w:val="28"/>
        </w:rPr>
        <w:t>报价方：（盖章）</w:t>
      </w:r>
      <w:r>
        <w:rPr>
          <w:rFonts w:ascii="宋体" w:hAnsi="宋体" w:cs="Times New Roman"/>
          <w:spacing w:val="4"/>
          <w:sz w:val="28"/>
          <w:szCs w:val="28"/>
        </w:rPr>
        <w:t xml:space="preserve">                       </w:t>
      </w:r>
      <w:r>
        <w:rPr>
          <w:rFonts w:hint="eastAsia" w:ascii="宋体" w:hAnsi="宋体" w:cs="Times New Roman"/>
          <w:spacing w:val="4"/>
          <w:sz w:val="28"/>
          <w:szCs w:val="28"/>
        </w:rPr>
        <w:t>法人（或授权）代表：（签字）</w:t>
      </w:r>
      <w:r>
        <w:rPr>
          <w:rFonts w:ascii="宋体" w:hAnsi="宋体" w:cs="Times New Roman"/>
          <w:spacing w:val="4"/>
          <w:sz w:val="28"/>
          <w:szCs w:val="28"/>
          <w:u w:val="single"/>
        </w:rPr>
        <w:t xml:space="preserve">          </w:t>
      </w:r>
      <w:r>
        <w:rPr>
          <w:rFonts w:ascii="宋体" w:hAnsi="宋体" w:cs="Times New Roman"/>
          <w:spacing w:val="4"/>
          <w:sz w:val="28"/>
          <w:szCs w:val="28"/>
        </w:rPr>
        <w:t xml:space="preserve"> </w:t>
      </w:r>
      <w:r>
        <w:rPr>
          <w:rFonts w:hint="eastAsia" w:ascii="宋体" w:hAnsi="宋体" w:cs="Times New Roman"/>
          <w:spacing w:val="4"/>
          <w:sz w:val="28"/>
          <w:szCs w:val="28"/>
        </w:rPr>
        <w:t>年</w:t>
      </w:r>
      <w:r>
        <w:rPr>
          <w:rFonts w:ascii="宋体" w:hAnsi="宋体" w:cs="Times New Roman"/>
          <w:spacing w:val="4"/>
          <w:sz w:val="28"/>
          <w:szCs w:val="28"/>
        </w:rPr>
        <w:t xml:space="preserve">    </w:t>
      </w:r>
      <w:r>
        <w:rPr>
          <w:rFonts w:hint="eastAsia" w:ascii="宋体" w:hAnsi="宋体" w:cs="Times New Roman"/>
          <w:spacing w:val="4"/>
          <w:sz w:val="28"/>
          <w:szCs w:val="28"/>
        </w:rPr>
        <w:t>月</w:t>
      </w:r>
      <w:r>
        <w:rPr>
          <w:rFonts w:ascii="宋体" w:hAnsi="宋体" w:cs="Times New Roman"/>
          <w:spacing w:val="4"/>
          <w:sz w:val="28"/>
          <w:szCs w:val="28"/>
        </w:rPr>
        <w:t xml:space="preserve">   </w:t>
      </w:r>
      <w:r>
        <w:rPr>
          <w:rFonts w:hint="eastAsia" w:ascii="宋体" w:hAnsi="宋体" w:cs="Times New Roman"/>
          <w:spacing w:val="4"/>
          <w:sz w:val="28"/>
          <w:szCs w:val="28"/>
        </w:rPr>
        <w:t>日</w:t>
      </w:r>
    </w:p>
    <w:p>
      <w:pPr>
        <w:widowControl/>
        <w:jc w:val="left"/>
        <w:rPr>
          <w:rFonts w:ascii="宋体" w:cs="宋体"/>
          <w:sz w:val="28"/>
          <w:szCs w:val="28"/>
        </w:rPr>
        <w:sectPr>
          <w:pgSz w:w="16838" w:h="11906" w:orient="landscape"/>
          <w:pgMar w:top="1621" w:right="816" w:bottom="748" w:left="1080" w:header="720" w:footer="720" w:gutter="0"/>
          <w:cols w:space="0" w:num="1"/>
          <w:docGrid w:type="lines" w:linePitch="317" w:charSpace="0"/>
        </w:sectPr>
      </w:pPr>
    </w:p>
    <w:p>
      <w:pPr>
        <w:spacing w:line="360" w:lineRule="auto"/>
        <w:ind w:left="-720" w:firstLine="360"/>
        <w:rPr>
          <w:rFonts w:ascii="宋体" w:cs="Times New Roman"/>
          <w:sz w:val="28"/>
          <w:szCs w:val="28"/>
        </w:rPr>
      </w:pPr>
    </w:p>
    <w:p>
      <w:pPr>
        <w:spacing w:line="360" w:lineRule="auto"/>
        <w:ind w:left="-720" w:firstLine="360"/>
        <w:rPr>
          <w:rFonts w:ascii="宋体" w:cs="Times New Roman"/>
          <w:sz w:val="28"/>
          <w:szCs w:val="28"/>
        </w:rPr>
      </w:pPr>
      <w:r>
        <w:rPr>
          <w:rFonts w:ascii="宋体" w:hAnsi="宋体" w:cs="Times New Roman"/>
          <w:sz w:val="28"/>
          <w:szCs w:val="28"/>
        </w:rPr>
        <w:t xml:space="preserve"> </w:t>
      </w:r>
    </w:p>
    <w:p>
      <w:pPr>
        <w:spacing w:line="260" w:lineRule="atLeast"/>
        <w:ind w:right="-965"/>
        <w:rPr>
          <w:rFonts w:ascii="宋体" w:cs="Times New Roman"/>
          <w:b/>
          <w:bCs/>
          <w:spacing w:val="30"/>
          <w:sz w:val="36"/>
          <w:szCs w:val="36"/>
        </w:rPr>
      </w:pPr>
    </w:p>
    <w:p>
      <w:pPr>
        <w:spacing w:line="260" w:lineRule="atLeast"/>
        <w:ind w:right="-965"/>
        <w:rPr>
          <w:rFonts w:ascii="宋体" w:cs="Times New Roman"/>
          <w:b/>
          <w:bCs/>
          <w:spacing w:val="30"/>
          <w:sz w:val="36"/>
          <w:szCs w:val="36"/>
        </w:rPr>
      </w:pPr>
    </w:p>
    <w:p>
      <w:pPr>
        <w:spacing w:line="260" w:lineRule="atLeast"/>
        <w:ind w:right="-965"/>
        <w:rPr>
          <w:rFonts w:ascii="宋体" w:cs="Times New Roman"/>
          <w:b/>
          <w:bCs/>
          <w:spacing w:val="30"/>
          <w:sz w:val="36"/>
          <w:szCs w:val="36"/>
        </w:rPr>
      </w:pPr>
    </w:p>
    <w:p>
      <w:pPr>
        <w:spacing w:line="260" w:lineRule="atLeast"/>
        <w:ind w:right="-965"/>
        <w:rPr>
          <w:rFonts w:ascii="宋体" w:cs="Times New Roman"/>
          <w:b/>
          <w:bCs/>
          <w:spacing w:val="30"/>
          <w:sz w:val="36"/>
          <w:szCs w:val="36"/>
        </w:rPr>
      </w:pPr>
    </w:p>
    <w:p>
      <w:pPr>
        <w:spacing w:line="260" w:lineRule="atLeast"/>
        <w:ind w:right="-965"/>
        <w:rPr>
          <w:rFonts w:ascii="宋体" w:cs="Times New Roman"/>
          <w:b/>
          <w:bCs/>
          <w:spacing w:val="30"/>
          <w:sz w:val="36"/>
          <w:szCs w:val="36"/>
        </w:rPr>
      </w:pPr>
    </w:p>
    <w:p>
      <w:pPr>
        <w:spacing w:line="260" w:lineRule="atLeast"/>
        <w:ind w:right="-965"/>
        <w:rPr>
          <w:rFonts w:ascii="宋体" w:cs="Times New Roman"/>
          <w:b/>
          <w:bCs/>
          <w:spacing w:val="30"/>
          <w:sz w:val="36"/>
          <w:szCs w:val="36"/>
        </w:rPr>
      </w:pPr>
    </w:p>
    <w:p>
      <w:pPr>
        <w:spacing w:line="260" w:lineRule="atLeast"/>
        <w:ind w:left="-720" w:right="-965" w:hanging="225"/>
        <w:jc w:val="center"/>
        <w:outlineLvl w:val="0"/>
        <w:rPr>
          <w:rFonts w:ascii="Times New Roman" w:hAnsi="Times New Roman" w:eastAsia="Times New Roman" w:cs="Times New Roman"/>
          <w:b/>
          <w:bCs/>
          <w:spacing w:val="4"/>
          <w:sz w:val="36"/>
          <w:szCs w:val="36"/>
        </w:rPr>
      </w:pPr>
      <w:bookmarkStart w:id="32" w:name="_Toc24781"/>
      <w:r>
        <w:rPr>
          <w:rFonts w:hint="eastAsia" w:ascii="宋体" w:hAnsi="宋体" w:cs="Times New Roman"/>
          <w:b/>
          <w:bCs/>
          <w:spacing w:val="30"/>
          <w:sz w:val="36"/>
          <w:szCs w:val="36"/>
        </w:rPr>
        <w:t>四、分项报价表</w:t>
      </w:r>
      <w:bookmarkEnd w:id="32"/>
    </w:p>
    <w:tbl>
      <w:tblPr>
        <w:tblStyle w:val="13"/>
        <w:tblW w:w="12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458"/>
        <w:gridCol w:w="31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12" w:type="dxa"/>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6458" w:type="dxa"/>
            <w:tcBorders>
              <w:bottom w:val="single" w:color="auto" w:sz="4" w:space="0"/>
            </w:tcBorders>
            <w:vAlign w:val="center"/>
          </w:tcPr>
          <w:p>
            <w:pPr>
              <w:widowControl/>
              <w:adjustRightInd w:val="0"/>
              <w:snapToGrid w:val="0"/>
              <w:spacing w:line="440" w:lineRule="exact"/>
              <w:jc w:val="center"/>
              <w:rPr>
                <w:rFonts w:ascii="宋体" w:hAnsi="宋体" w:cs="宋体"/>
                <w:kern w:val="0"/>
                <w:sz w:val="24"/>
                <w:szCs w:val="24"/>
              </w:rPr>
            </w:pPr>
            <w:r>
              <w:rPr>
                <w:rFonts w:hint="eastAsia"/>
              </w:rPr>
              <w:t>服务名称</w:t>
            </w:r>
            <w:r>
              <w:rPr>
                <w:rFonts w:hint="eastAsia"/>
              </w:rPr>
              <w:tab/>
            </w:r>
            <w:r>
              <w:rPr>
                <w:rFonts w:hint="eastAsia"/>
              </w:rPr>
              <w:t xml:space="preserve"> </w:t>
            </w:r>
          </w:p>
        </w:tc>
        <w:tc>
          <w:tcPr>
            <w:tcW w:w="3118" w:type="dxa"/>
            <w:vAlign w:val="center"/>
          </w:tcPr>
          <w:p>
            <w:pPr>
              <w:widowControl/>
              <w:adjustRightInd w:val="0"/>
              <w:snapToGrid w:val="0"/>
              <w:spacing w:line="440" w:lineRule="exact"/>
              <w:jc w:val="both"/>
              <w:rPr>
                <w:rFonts w:ascii="宋体" w:hAnsi="宋体" w:cs="宋体"/>
                <w:kern w:val="0"/>
                <w:sz w:val="24"/>
                <w:szCs w:val="24"/>
              </w:rPr>
            </w:pPr>
            <w:r>
              <w:rPr>
                <w:rFonts w:hint="eastAsia"/>
              </w:rPr>
              <w:t xml:space="preserve"> 主要技术参数及功能要求</w:t>
            </w:r>
          </w:p>
        </w:tc>
        <w:tc>
          <w:tcPr>
            <w:tcW w:w="1843" w:type="dxa"/>
            <w:vAlign w:val="center"/>
          </w:tcPr>
          <w:p>
            <w:pPr>
              <w:widowControl/>
              <w:adjustRightInd w:val="0"/>
              <w:snapToGrid w:val="0"/>
              <w:spacing w:line="440" w:lineRule="exact"/>
              <w:jc w:val="center"/>
              <w:rPr>
                <w:rFonts w:ascii="宋体" w:hAnsi="宋体" w:cs="宋体"/>
                <w:kern w:val="0"/>
                <w:sz w:val="24"/>
                <w:szCs w:val="24"/>
              </w:rPr>
            </w:pPr>
            <w:r>
              <w:rPr>
                <w:rFonts w:hint="eastAsia" w:ascii="宋体" w:hAnsi="宋体" w:cs="宋体"/>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12" w:type="dxa"/>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6458" w:type="dxa"/>
            <w:tcBorders>
              <w:top w:val="single" w:color="auto" w:sz="4" w:space="0"/>
            </w:tcBorders>
            <w:vAlign w:val="center"/>
          </w:tcPr>
          <w:p>
            <w:pPr>
              <w:widowControl/>
              <w:adjustRightInd w:val="0"/>
              <w:snapToGrid w:val="0"/>
              <w:spacing w:line="360" w:lineRule="auto"/>
              <w:jc w:val="center"/>
              <w:rPr>
                <w:rFonts w:ascii="宋体" w:hAnsi="宋体" w:cs="宋体"/>
                <w:kern w:val="0"/>
                <w:sz w:val="24"/>
                <w:szCs w:val="24"/>
              </w:rPr>
            </w:pPr>
          </w:p>
        </w:tc>
        <w:tc>
          <w:tcPr>
            <w:tcW w:w="3118" w:type="dxa"/>
            <w:vAlign w:val="center"/>
          </w:tcPr>
          <w:p>
            <w:pPr>
              <w:widowControl/>
              <w:adjustRightInd w:val="0"/>
              <w:snapToGrid w:val="0"/>
              <w:spacing w:line="360" w:lineRule="auto"/>
              <w:jc w:val="center"/>
              <w:rPr>
                <w:rFonts w:ascii="宋体" w:hAnsi="宋体" w:cs="宋体"/>
                <w:kern w:val="0"/>
                <w:sz w:val="24"/>
                <w:szCs w:val="24"/>
              </w:rPr>
            </w:pPr>
          </w:p>
        </w:tc>
        <w:tc>
          <w:tcPr>
            <w:tcW w:w="1843" w:type="dxa"/>
            <w:vAlign w:val="center"/>
          </w:tcPr>
          <w:p>
            <w:pPr>
              <w:widowControl/>
              <w:adjustRightInd w:val="0"/>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12" w:type="dxa"/>
            <w:vAlign w:val="center"/>
          </w:tcPr>
          <w:p>
            <w:pPr>
              <w:widowControl/>
              <w:adjustRightInd w:val="0"/>
              <w:snapToGrid w:val="0"/>
              <w:spacing w:line="360" w:lineRule="auto"/>
              <w:jc w:val="center"/>
              <w:rPr>
                <w:rFonts w:ascii="宋体" w:hAnsi="宋体" w:cs="宋体"/>
                <w:kern w:val="0"/>
                <w:sz w:val="24"/>
                <w:szCs w:val="24"/>
              </w:rPr>
            </w:pPr>
          </w:p>
        </w:tc>
        <w:tc>
          <w:tcPr>
            <w:tcW w:w="11419" w:type="dxa"/>
            <w:gridSpan w:val="3"/>
            <w:vAlign w:val="center"/>
          </w:tcPr>
          <w:p>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合计人民币大写：</w:t>
            </w:r>
          </w:p>
        </w:tc>
      </w:tr>
    </w:tbl>
    <w:p>
      <w:pPr>
        <w:spacing w:line="260" w:lineRule="atLeast"/>
        <w:ind w:right="-965" w:firstLine="720" w:firstLineChars="250"/>
        <w:rPr>
          <w:rFonts w:ascii="宋体" w:cs="Times New Roman"/>
          <w:spacing w:val="4"/>
          <w:sz w:val="28"/>
          <w:szCs w:val="28"/>
        </w:rPr>
      </w:pPr>
      <w:r>
        <w:rPr>
          <w:rFonts w:hint="eastAsia" w:ascii="宋体" w:hAnsi="宋体" w:cs="Times New Roman"/>
          <w:spacing w:val="4"/>
          <w:sz w:val="28"/>
          <w:szCs w:val="28"/>
        </w:rPr>
        <w:t>报价方：（盖章）</w:t>
      </w:r>
      <w:r>
        <w:rPr>
          <w:rFonts w:ascii="宋体" w:hAnsi="宋体" w:cs="Times New Roman"/>
          <w:spacing w:val="4"/>
          <w:sz w:val="28"/>
          <w:szCs w:val="28"/>
        </w:rPr>
        <w:t xml:space="preserve">                  </w:t>
      </w:r>
      <w:r>
        <w:rPr>
          <w:rFonts w:hint="eastAsia" w:ascii="宋体" w:hAnsi="宋体" w:cs="Times New Roman"/>
          <w:spacing w:val="4"/>
          <w:sz w:val="28"/>
          <w:szCs w:val="28"/>
        </w:rPr>
        <w:t>法人（或授权）代表：（签字）</w:t>
      </w:r>
      <w:r>
        <w:rPr>
          <w:rFonts w:ascii="宋体" w:hAnsi="宋体" w:cs="Times New Roman"/>
          <w:spacing w:val="4"/>
          <w:sz w:val="28"/>
          <w:szCs w:val="28"/>
          <w:u w:val="single"/>
        </w:rPr>
        <w:t xml:space="preserve">          </w:t>
      </w:r>
      <w:r>
        <w:rPr>
          <w:rFonts w:ascii="宋体" w:hAnsi="宋体" w:cs="Times New Roman"/>
          <w:spacing w:val="4"/>
          <w:sz w:val="28"/>
          <w:szCs w:val="28"/>
        </w:rPr>
        <w:t xml:space="preserve">    </w:t>
      </w:r>
      <w:r>
        <w:rPr>
          <w:rFonts w:hint="eastAsia" w:ascii="宋体" w:hAnsi="宋体" w:cs="Times New Roman"/>
          <w:spacing w:val="4"/>
          <w:sz w:val="28"/>
          <w:szCs w:val="28"/>
        </w:rPr>
        <w:t>年</w:t>
      </w:r>
      <w:r>
        <w:rPr>
          <w:rFonts w:ascii="宋体" w:hAnsi="宋体" w:cs="Times New Roman"/>
          <w:spacing w:val="4"/>
          <w:sz w:val="28"/>
          <w:szCs w:val="28"/>
        </w:rPr>
        <w:t xml:space="preserve">   </w:t>
      </w:r>
      <w:r>
        <w:rPr>
          <w:rFonts w:hint="eastAsia" w:ascii="宋体" w:hAnsi="宋体" w:cs="Times New Roman"/>
          <w:spacing w:val="4"/>
          <w:sz w:val="28"/>
          <w:szCs w:val="28"/>
        </w:rPr>
        <w:t>月</w:t>
      </w:r>
      <w:r>
        <w:rPr>
          <w:rFonts w:ascii="宋体" w:hAnsi="宋体" w:cs="Times New Roman"/>
          <w:spacing w:val="4"/>
          <w:sz w:val="28"/>
          <w:szCs w:val="28"/>
        </w:rPr>
        <w:t xml:space="preserve">  </w:t>
      </w:r>
      <w:r>
        <w:rPr>
          <w:rFonts w:hint="eastAsia" w:ascii="宋体" w:hAnsi="宋体" w:cs="Times New Roman"/>
          <w:spacing w:val="4"/>
          <w:sz w:val="28"/>
          <w:szCs w:val="28"/>
        </w:rPr>
        <w:t>日</w:t>
      </w:r>
      <w:r>
        <w:rPr>
          <w:rFonts w:ascii="宋体" w:hAnsi="宋体" w:cs="Times New Roman"/>
          <w:spacing w:val="4"/>
          <w:sz w:val="28"/>
          <w:szCs w:val="28"/>
        </w:rPr>
        <w:t xml:space="preserve">  </w:t>
      </w:r>
    </w:p>
    <w:p>
      <w:pPr>
        <w:spacing w:line="400" w:lineRule="exact"/>
        <w:ind w:left="-720" w:right="-960" w:firstLine="1400" w:firstLineChars="500"/>
        <w:rPr>
          <w:rFonts w:ascii="宋体" w:cs="Times New Roman"/>
          <w:sz w:val="28"/>
          <w:szCs w:val="28"/>
        </w:rPr>
      </w:pPr>
      <w:r>
        <w:rPr>
          <w:rFonts w:hint="eastAsia" w:ascii="宋体" w:hAnsi="宋体" w:cs="Times New Roman"/>
          <w:sz w:val="28"/>
          <w:szCs w:val="28"/>
        </w:rPr>
        <w:t>注</w:t>
      </w:r>
      <w:r>
        <w:rPr>
          <w:rFonts w:ascii="宋体" w:hAnsi="宋体" w:cs="Times New Roman"/>
          <w:sz w:val="28"/>
          <w:szCs w:val="28"/>
        </w:rPr>
        <w:t>:</w:t>
      </w:r>
      <w:r>
        <w:rPr>
          <w:rFonts w:ascii="宋体" w:hAnsi="宋体" w:cs="Times New Roman"/>
          <w:sz w:val="24"/>
          <w:szCs w:val="24"/>
        </w:rPr>
        <w:t>1</w:t>
      </w:r>
      <w:r>
        <w:rPr>
          <w:rFonts w:hint="eastAsia" w:ascii="宋体" w:hAnsi="宋体" w:cs="Times New Roman"/>
          <w:sz w:val="28"/>
          <w:szCs w:val="28"/>
        </w:rPr>
        <w:t>、</w:t>
      </w:r>
      <w:r>
        <w:rPr>
          <w:rFonts w:hint="eastAsia" w:ascii="宋体" w:hAnsi="宋体" w:cs="Times New Roman"/>
          <w:sz w:val="24"/>
          <w:szCs w:val="24"/>
        </w:rPr>
        <w:t>填写此表时不得改变表格的形式，否则视为不合格报价；</w:t>
      </w:r>
    </w:p>
    <w:p>
      <w:pPr>
        <w:spacing w:line="400" w:lineRule="exact"/>
        <w:ind w:firstLine="1080" w:firstLineChars="450"/>
        <w:rPr>
          <w:rFonts w:ascii="宋体" w:cs="Times New Roman"/>
          <w:sz w:val="24"/>
          <w:szCs w:val="24"/>
        </w:rPr>
      </w:pPr>
      <w:r>
        <w:rPr>
          <w:rFonts w:ascii="宋体" w:hAnsi="宋体" w:cs="Times New Roman"/>
          <w:sz w:val="24"/>
          <w:szCs w:val="24"/>
        </w:rPr>
        <w:t>2</w:t>
      </w:r>
      <w:r>
        <w:rPr>
          <w:rFonts w:hint="eastAsia" w:ascii="宋体" w:hAnsi="宋体" w:cs="Times New Roman"/>
          <w:sz w:val="24"/>
          <w:szCs w:val="24"/>
        </w:rPr>
        <w:t>、填写此表时不得改变需求一览表品目号顺序，否则视为不合格报价。</w:t>
      </w:r>
    </w:p>
    <w:p>
      <w:pPr>
        <w:spacing w:line="360" w:lineRule="auto"/>
        <w:ind w:left="-720" w:firstLine="360"/>
        <w:rPr>
          <w:rFonts w:ascii="宋体" w:cs="Times New Roman"/>
          <w:sz w:val="28"/>
          <w:szCs w:val="28"/>
        </w:rPr>
      </w:pPr>
      <w:r>
        <w:rPr>
          <w:rFonts w:ascii="宋体" w:hAnsi="宋体" w:cs="Times New Roman"/>
          <w:sz w:val="28"/>
          <w:szCs w:val="28"/>
        </w:rPr>
        <w:t xml:space="preserve"> </w:t>
      </w:r>
    </w:p>
    <w:p>
      <w:pPr>
        <w:spacing w:line="360" w:lineRule="auto"/>
        <w:jc w:val="center"/>
        <w:rPr>
          <w:rFonts w:ascii="宋体" w:cs="Times New Roman"/>
          <w:b/>
          <w:bCs/>
          <w:spacing w:val="30"/>
          <w:sz w:val="36"/>
          <w:szCs w:val="36"/>
        </w:rPr>
      </w:pPr>
      <w:r>
        <w:rPr>
          <w:rFonts w:ascii="Times New Roman" w:hAnsi="Times New Roman" w:cs="Times New Roman"/>
          <w:b/>
          <w:bCs/>
          <w:spacing w:val="30"/>
          <w:sz w:val="36"/>
          <w:szCs w:val="36"/>
        </w:rPr>
        <w:br w:type="page"/>
      </w:r>
      <w:bookmarkStart w:id="33" w:name="_Toc24747"/>
      <w:r>
        <w:rPr>
          <w:rFonts w:hint="eastAsia" w:ascii="宋体" w:hAnsi="宋体" w:cs="Times New Roman"/>
          <w:b/>
          <w:bCs/>
          <w:spacing w:val="30"/>
          <w:sz w:val="36"/>
          <w:szCs w:val="36"/>
          <w:lang w:val="en-US" w:eastAsia="zh-CN"/>
        </w:rPr>
        <w:t>五</w:t>
      </w:r>
      <w:r>
        <w:rPr>
          <w:rFonts w:hint="eastAsia" w:ascii="宋体" w:hAnsi="宋体" w:cs="Times New Roman"/>
          <w:b/>
          <w:bCs/>
          <w:spacing w:val="30"/>
          <w:sz w:val="36"/>
          <w:szCs w:val="36"/>
        </w:rPr>
        <w:t>、商务应答表</w:t>
      </w:r>
      <w:bookmarkEnd w:id="33"/>
    </w:p>
    <w:p>
      <w:pPr>
        <w:spacing w:line="240" w:lineRule="atLeast"/>
        <w:ind w:left="-720" w:right="-965"/>
        <w:rPr>
          <w:rFonts w:ascii="宋体" w:cs="Times New Roman"/>
          <w:spacing w:val="30"/>
          <w:sz w:val="28"/>
          <w:szCs w:val="28"/>
        </w:rPr>
      </w:pPr>
      <w:r>
        <w:rPr>
          <w:rFonts w:ascii="宋体" w:hAnsi="宋体" w:cs="Times New Roman"/>
          <w:spacing w:val="30"/>
          <w:sz w:val="28"/>
          <w:szCs w:val="28"/>
        </w:rPr>
        <w:t xml:space="preserve"> </w:t>
      </w:r>
    </w:p>
    <w:tbl>
      <w:tblPr>
        <w:tblStyle w:val="13"/>
        <w:tblW w:w="12769" w:type="dxa"/>
        <w:tblInd w:w="868" w:type="dxa"/>
        <w:tblLayout w:type="fixed"/>
        <w:tblCellMar>
          <w:top w:w="0" w:type="dxa"/>
          <w:left w:w="108" w:type="dxa"/>
          <w:bottom w:w="0" w:type="dxa"/>
          <w:right w:w="108" w:type="dxa"/>
        </w:tblCellMar>
      </w:tblPr>
      <w:tblGrid>
        <w:gridCol w:w="1040"/>
        <w:gridCol w:w="3233"/>
        <w:gridCol w:w="4548"/>
        <w:gridCol w:w="3948"/>
      </w:tblGrid>
      <w:tr>
        <w:tblPrEx>
          <w:tblCellMar>
            <w:top w:w="0" w:type="dxa"/>
            <w:left w:w="108" w:type="dxa"/>
            <w:bottom w:w="0" w:type="dxa"/>
            <w:right w:w="108" w:type="dxa"/>
          </w:tblCellMar>
        </w:tblPrEx>
        <w:trPr>
          <w:trHeight w:val="784"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子项</w:t>
            </w:r>
          </w:p>
        </w:tc>
        <w:tc>
          <w:tcPr>
            <w:tcW w:w="3233" w:type="dxa"/>
            <w:tcBorders>
              <w:top w:val="single" w:color="auto" w:sz="4" w:space="0"/>
              <w:left w:val="nil"/>
              <w:bottom w:val="single" w:color="auto" w:sz="4" w:space="0"/>
              <w:right w:val="single" w:color="auto" w:sz="4" w:space="0"/>
            </w:tcBorders>
            <w:vAlign w:val="center"/>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询价通知书商务条款</w:t>
            </w:r>
          </w:p>
        </w:tc>
        <w:tc>
          <w:tcPr>
            <w:tcW w:w="4548" w:type="dxa"/>
            <w:tcBorders>
              <w:top w:val="single" w:color="auto" w:sz="4" w:space="0"/>
              <w:left w:val="nil"/>
              <w:bottom w:val="single" w:color="auto" w:sz="4" w:space="0"/>
              <w:right w:val="single" w:color="auto" w:sz="4" w:space="0"/>
            </w:tcBorders>
            <w:vAlign w:val="center"/>
          </w:tcPr>
          <w:p>
            <w:pPr>
              <w:spacing w:line="480" w:lineRule="atLeast"/>
              <w:jc w:val="center"/>
              <w:rPr>
                <w:rFonts w:ascii="宋体" w:cs="Times New Roman"/>
                <w:spacing w:val="4"/>
                <w:position w:val="14"/>
                <w:sz w:val="28"/>
                <w:szCs w:val="28"/>
              </w:rPr>
            </w:pPr>
            <w:r>
              <w:rPr>
                <w:rFonts w:hint="eastAsia" w:ascii="宋体" w:hAnsi="宋体" w:cs="Times New Roman"/>
                <w:spacing w:val="4"/>
                <w:position w:val="14"/>
                <w:sz w:val="28"/>
                <w:szCs w:val="28"/>
              </w:rPr>
              <w:t>竞价响应</w:t>
            </w:r>
          </w:p>
        </w:tc>
        <w:tc>
          <w:tcPr>
            <w:tcW w:w="3948" w:type="dxa"/>
            <w:tcBorders>
              <w:top w:val="single" w:color="auto" w:sz="4" w:space="0"/>
              <w:left w:val="nil"/>
              <w:bottom w:val="single" w:color="auto" w:sz="4" w:space="0"/>
              <w:right w:val="single" w:color="auto" w:sz="4" w:space="0"/>
            </w:tcBorders>
            <w:vAlign w:val="center"/>
          </w:tcPr>
          <w:p>
            <w:pPr>
              <w:spacing w:line="480" w:lineRule="atLeast"/>
              <w:jc w:val="center"/>
              <w:rPr>
                <w:rFonts w:ascii="宋体" w:hAnsi="宋体" w:cs="Times New Roman"/>
                <w:spacing w:val="4"/>
                <w:position w:val="14"/>
                <w:sz w:val="28"/>
                <w:szCs w:val="28"/>
              </w:rPr>
            </w:pPr>
            <w:r>
              <w:rPr>
                <w:rFonts w:hint="eastAsia" w:ascii="宋体" w:hAnsi="宋体" w:cs="Times New Roman"/>
                <w:spacing w:val="4"/>
                <w:position w:val="14"/>
                <w:sz w:val="28"/>
                <w:szCs w:val="28"/>
              </w:rPr>
              <w:t>有无偏离</w:t>
            </w: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r>
        <w:tblPrEx>
          <w:tblCellMar>
            <w:top w:w="0" w:type="dxa"/>
            <w:left w:w="108" w:type="dxa"/>
            <w:bottom w:w="0" w:type="dxa"/>
            <w:right w:w="108" w:type="dxa"/>
          </w:tblCellMar>
        </w:tblPrEx>
        <w:trPr>
          <w:trHeight w:val="68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233"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45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c>
          <w:tcPr>
            <w:tcW w:w="3948" w:type="dxa"/>
            <w:tcBorders>
              <w:top w:val="single" w:color="auto" w:sz="4" w:space="0"/>
              <w:left w:val="nil"/>
              <w:bottom w:val="single" w:color="auto" w:sz="4" w:space="0"/>
              <w:right w:val="single" w:color="auto" w:sz="4" w:space="0"/>
            </w:tcBorders>
            <w:vAlign w:val="center"/>
          </w:tcPr>
          <w:p>
            <w:pPr>
              <w:spacing w:line="480" w:lineRule="atLeast"/>
              <w:rPr>
                <w:rFonts w:ascii="宋体" w:cs="Times New Roman"/>
                <w:spacing w:val="4"/>
                <w:position w:val="14"/>
                <w:sz w:val="28"/>
                <w:szCs w:val="28"/>
              </w:rPr>
            </w:pPr>
          </w:p>
        </w:tc>
      </w:tr>
    </w:tbl>
    <w:p>
      <w:pPr>
        <w:spacing w:line="240" w:lineRule="atLeast"/>
        <w:ind w:left="-720" w:right="-960" w:firstLine="1440" w:firstLineChars="500"/>
        <w:rPr>
          <w:rFonts w:ascii="宋体" w:cs="Times New Roman"/>
          <w:spacing w:val="4"/>
          <w:sz w:val="28"/>
          <w:szCs w:val="28"/>
        </w:rPr>
      </w:pPr>
      <w:r>
        <w:rPr>
          <w:rFonts w:ascii="宋体" w:hAnsi="宋体" w:cs="Times New Roman"/>
          <w:spacing w:val="4"/>
          <w:sz w:val="28"/>
          <w:szCs w:val="28"/>
        </w:rPr>
        <w:t xml:space="preserve"> </w:t>
      </w:r>
      <w:r>
        <w:rPr>
          <w:rFonts w:hint="eastAsia" w:ascii="宋体" w:hAnsi="宋体" w:cs="Times New Roman"/>
          <w:spacing w:val="4"/>
          <w:sz w:val="28"/>
          <w:szCs w:val="28"/>
        </w:rPr>
        <w:t>（若不够填写可附页）</w:t>
      </w:r>
    </w:p>
    <w:p>
      <w:pPr>
        <w:spacing w:line="240" w:lineRule="atLeast"/>
        <w:ind w:left="-720" w:right="-960" w:firstLine="1440" w:firstLineChars="500"/>
        <w:rPr>
          <w:rFonts w:ascii="宋体" w:cs="Times New Roman"/>
          <w:spacing w:val="4"/>
          <w:sz w:val="28"/>
          <w:szCs w:val="28"/>
        </w:rPr>
      </w:pPr>
      <w:r>
        <w:rPr>
          <w:rFonts w:ascii="宋体" w:hAnsi="宋体" w:cs="Times New Roman"/>
          <w:spacing w:val="4"/>
          <w:sz w:val="28"/>
          <w:szCs w:val="28"/>
        </w:rPr>
        <w:t xml:space="preserve"> </w:t>
      </w:r>
    </w:p>
    <w:p>
      <w:pPr>
        <w:spacing w:line="260" w:lineRule="atLeast"/>
        <w:ind w:left="-720" w:leftChars="-343" w:right="-965" w:firstLine="1728" w:firstLineChars="600"/>
        <w:rPr>
          <w:rFonts w:ascii="Times New Roman" w:hAnsi="Times New Roman" w:cs="Times New Roman"/>
          <w:szCs w:val="21"/>
        </w:rPr>
      </w:pPr>
      <w:r>
        <w:rPr>
          <w:rFonts w:hint="eastAsia" w:ascii="宋体" w:hAnsi="宋体" w:cs="Times New Roman"/>
          <w:spacing w:val="4"/>
          <w:sz w:val="28"/>
          <w:szCs w:val="28"/>
        </w:rPr>
        <w:t>报价方：（盖章）</w:t>
      </w:r>
      <w:r>
        <w:rPr>
          <w:rFonts w:ascii="宋体" w:hAnsi="宋体" w:cs="Times New Roman"/>
          <w:spacing w:val="4"/>
          <w:sz w:val="28"/>
          <w:szCs w:val="28"/>
        </w:rPr>
        <w:t xml:space="preserve">                      </w:t>
      </w:r>
      <w:r>
        <w:rPr>
          <w:rFonts w:hint="eastAsia" w:ascii="宋体" w:hAnsi="宋体" w:cs="Times New Roman"/>
          <w:spacing w:val="4"/>
          <w:sz w:val="28"/>
          <w:szCs w:val="28"/>
        </w:rPr>
        <w:t>法定（或授权）代表：（签字）</w:t>
      </w:r>
      <w:r>
        <w:rPr>
          <w:rFonts w:ascii="Times New Roman" w:hAnsi="Times New Roman" w:cs="Times New Roman"/>
          <w:spacing w:val="4"/>
          <w:sz w:val="28"/>
          <w:szCs w:val="28"/>
          <w:u w:val="single"/>
        </w:rPr>
        <w:t xml:space="preserve">          </w:t>
      </w:r>
      <w:r>
        <w:rPr>
          <w:rFonts w:ascii="宋体" w:hAnsi="宋体" w:cs="Times New Roman"/>
          <w:spacing w:val="4"/>
          <w:sz w:val="28"/>
          <w:szCs w:val="28"/>
        </w:rPr>
        <w:t xml:space="preserve">   </w:t>
      </w:r>
      <w:r>
        <w:rPr>
          <w:rFonts w:hint="eastAsia" w:ascii="宋体" w:hAnsi="宋体" w:cs="Times New Roman"/>
          <w:spacing w:val="4"/>
          <w:sz w:val="28"/>
          <w:szCs w:val="28"/>
        </w:rPr>
        <w:t>年</w:t>
      </w:r>
      <w:r>
        <w:rPr>
          <w:rFonts w:ascii="宋体" w:hAnsi="宋体" w:cs="Times New Roman"/>
          <w:spacing w:val="4"/>
          <w:sz w:val="28"/>
          <w:szCs w:val="28"/>
        </w:rPr>
        <w:t xml:space="preserve">    </w:t>
      </w:r>
      <w:r>
        <w:rPr>
          <w:rFonts w:hint="eastAsia" w:ascii="宋体" w:hAnsi="宋体" w:cs="Times New Roman"/>
          <w:spacing w:val="4"/>
          <w:sz w:val="28"/>
          <w:szCs w:val="28"/>
        </w:rPr>
        <w:t>月</w:t>
      </w:r>
      <w:r>
        <w:rPr>
          <w:rFonts w:ascii="宋体" w:hAnsi="宋体" w:cs="Times New Roman"/>
          <w:spacing w:val="4"/>
          <w:sz w:val="28"/>
          <w:szCs w:val="28"/>
        </w:rPr>
        <w:t xml:space="preserve">   </w:t>
      </w:r>
      <w:r>
        <w:rPr>
          <w:rFonts w:hint="eastAsia" w:ascii="宋体" w:hAnsi="宋体" w:cs="Times New Roman"/>
          <w:spacing w:val="4"/>
          <w:sz w:val="28"/>
          <w:szCs w:val="28"/>
        </w:rPr>
        <w:t>日</w:t>
      </w:r>
    </w:p>
    <w:p>
      <w:pPr>
        <w:widowControl/>
        <w:jc w:val="left"/>
        <w:rPr>
          <w:rFonts w:ascii="Arial" w:hAnsi="Arial" w:cs="Arial"/>
          <w:kern w:val="0"/>
          <w:sz w:val="32"/>
        </w:rPr>
        <w:sectPr>
          <w:type w:val="continuous"/>
          <w:pgSz w:w="16838" w:h="11906" w:orient="landscape"/>
          <w:pgMar w:top="1621" w:right="816" w:bottom="748" w:left="1080" w:header="720" w:footer="720" w:gutter="0"/>
          <w:cols w:space="0" w:num="1"/>
          <w:docGrid w:type="lines" w:linePitch="317" w:charSpace="0"/>
        </w:sectPr>
      </w:pPr>
    </w:p>
    <w:p>
      <w:pPr>
        <w:tabs>
          <w:tab w:val="left" w:pos="6300"/>
        </w:tabs>
        <w:snapToGrid w:val="0"/>
        <w:spacing w:line="500" w:lineRule="exact"/>
        <w:jc w:val="center"/>
        <w:outlineLvl w:val="0"/>
        <w:rPr>
          <w:rFonts w:ascii="黑体" w:hAnsi="黑体" w:eastAsia="黑体"/>
          <w:b/>
          <w:bCs/>
          <w:sz w:val="32"/>
          <w:szCs w:val="32"/>
        </w:rPr>
      </w:pPr>
      <w:bookmarkStart w:id="34" w:name="_Toc26583"/>
      <w:r>
        <w:rPr>
          <w:rFonts w:hint="eastAsia" w:ascii="宋体" w:hAnsi="宋体" w:cs="Times New Roman"/>
          <w:b/>
          <w:bCs/>
          <w:spacing w:val="30"/>
          <w:sz w:val="36"/>
          <w:szCs w:val="36"/>
          <w:lang w:val="en-US" w:eastAsia="zh-CN"/>
        </w:rPr>
        <w:t>六</w:t>
      </w:r>
      <w:r>
        <w:rPr>
          <w:rFonts w:hint="eastAsia" w:ascii="宋体" w:hAnsi="宋体" w:cs="Times New Roman"/>
          <w:b/>
          <w:bCs/>
          <w:spacing w:val="30"/>
          <w:sz w:val="36"/>
          <w:szCs w:val="36"/>
        </w:rPr>
        <w:t>、</w:t>
      </w:r>
      <w:r>
        <w:rPr>
          <w:rFonts w:hint="eastAsia" w:ascii="黑体" w:hAnsi="黑体" w:eastAsia="黑体"/>
          <w:b/>
          <w:bCs/>
          <w:sz w:val="32"/>
          <w:szCs w:val="32"/>
        </w:rPr>
        <w:t>诚信声明</w:t>
      </w:r>
      <w:bookmarkEnd w:id="34"/>
    </w:p>
    <w:p>
      <w:pPr>
        <w:tabs>
          <w:tab w:val="left" w:pos="6300"/>
        </w:tabs>
        <w:snapToGrid w:val="0"/>
        <w:spacing w:line="50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2019年度财务状况报告（表）复印件，本年度新成立的公司提供提交响应文件截止时间前一个月的财务状况报告（表）复印件（新成立公司不足一个月的除外）。供应商提供书面声明替代（见格式文件）。</w:t>
      </w:r>
    </w:p>
    <w:p>
      <w:pPr>
        <w:tabs>
          <w:tab w:val="left" w:pos="6300"/>
        </w:tabs>
        <w:snapToGrid w:val="0"/>
        <w:spacing w:line="500" w:lineRule="exact"/>
        <w:rPr>
          <w:rFonts w:ascii="仿宋" w:hAnsi="仿宋" w:eastAsia="仿宋" w:cs="仿宋"/>
          <w:b/>
          <w:bCs/>
          <w:sz w:val="32"/>
          <w:szCs w:val="32"/>
        </w:rPr>
      </w:pPr>
    </w:p>
    <w:p>
      <w:pPr>
        <w:tabs>
          <w:tab w:val="left" w:pos="6300"/>
        </w:tabs>
        <w:snapToGrid w:val="0"/>
        <w:spacing w:line="500" w:lineRule="exact"/>
        <w:jc w:val="center"/>
        <w:rPr>
          <w:rFonts w:ascii="仿宋" w:hAnsi="仿宋" w:eastAsia="仿宋" w:cs="仿宋"/>
          <w:b/>
          <w:bCs/>
          <w:sz w:val="32"/>
          <w:szCs w:val="32"/>
        </w:rPr>
      </w:pPr>
      <w:r>
        <w:rPr>
          <w:rFonts w:hint="eastAsia" w:ascii="仿宋" w:hAnsi="仿宋" w:eastAsia="仿宋" w:cs="仿宋"/>
          <w:b/>
          <w:bCs/>
          <w:sz w:val="32"/>
          <w:szCs w:val="32"/>
        </w:rPr>
        <w:t>诚信声明书</w:t>
      </w:r>
    </w:p>
    <w:p>
      <w:pPr>
        <w:tabs>
          <w:tab w:val="left" w:pos="6300"/>
        </w:tabs>
        <w:snapToGrid w:val="0"/>
        <w:spacing w:line="500" w:lineRule="exact"/>
        <w:jc w:val="center"/>
        <w:rPr>
          <w:rFonts w:ascii="仿宋" w:hAnsi="仿宋" w:eastAsia="仿宋" w:cs="仿宋"/>
          <w:sz w:val="24"/>
          <w:szCs w:val="28"/>
        </w:rPr>
      </w:pPr>
    </w:p>
    <w:p>
      <w:pPr>
        <w:tabs>
          <w:tab w:val="left" w:pos="6300"/>
        </w:tabs>
        <w:snapToGrid w:val="0"/>
        <w:spacing w:line="500" w:lineRule="exact"/>
        <w:jc w:val="left"/>
        <w:rPr>
          <w:rFonts w:ascii="仿宋" w:hAnsi="仿宋" w:eastAsia="仿宋" w:cs="仿宋"/>
          <w:sz w:val="24"/>
          <w:szCs w:val="28"/>
        </w:rPr>
      </w:pPr>
      <w:r>
        <w:rPr>
          <w:rFonts w:hint="eastAsia" w:ascii="仿宋" w:hAnsi="仿宋" w:eastAsia="仿宋" w:cs="仿宋"/>
          <w:sz w:val="24"/>
          <w:szCs w:val="28"/>
        </w:rPr>
        <w:t>项目名称：</w:t>
      </w:r>
    </w:p>
    <w:p>
      <w:pPr>
        <w:tabs>
          <w:tab w:val="left" w:pos="6300"/>
        </w:tabs>
        <w:snapToGrid w:val="0"/>
        <w:spacing w:line="500" w:lineRule="exact"/>
        <w:jc w:val="center"/>
        <w:rPr>
          <w:rFonts w:ascii="仿宋" w:hAnsi="仿宋" w:eastAsia="仿宋" w:cs="仿宋"/>
          <w:sz w:val="24"/>
          <w:szCs w:val="28"/>
        </w:rPr>
      </w:pPr>
    </w:p>
    <w:p>
      <w:pPr>
        <w:tabs>
          <w:tab w:val="left" w:pos="6300"/>
        </w:tabs>
        <w:snapToGrid w:val="0"/>
        <w:spacing w:line="500" w:lineRule="exact"/>
        <w:rPr>
          <w:rFonts w:ascii="仿宋" w:hAnsi="仿宋" w:eastAsia="仿宋" w:cs="仿宋"/>
          <w:sz w:val="24"/>
          <w:szCs w:val="28"/>
        </w:rPr>
      </w:pPr>
      <w:r>
        <w:rPr>
          <w:rFonts w:hint="eastAsia" w:ascii="仿宋" w:hAnsi="仿宋" w:eastAsia="仿宋" w:cs="仿宋"/>
          <w:sz w:val="24"/>
          <w:szCs w:val="28"/>
        </w:rPr>
        <w:t>致：重庆城市管理职业学院（部门集中采购机构名称）：</w:t>
      </w:r>
    </w:p>
    <w:p>
      <w:pPr>
        <w:tabs>
          <w:tab w:val="left" w:pos="6300"/>
        </w:tabs>
        <w:snapToGrid w:val="0"/>
        <w:spacing w:line="500" w:lineRule="exact"/>
        <w:jc w:val="left"/>
        <w:rPr>
          <w:rFonts w:ascii="仿宋" w:hAnsi="仿宋" w:eastAsia="仿宋" w:cs="仿宋"/>
          <w:sz w:val="24"/>
          <w:szCs w:val="28"/>
        </w:rPr>
      </w:pPr>
      <w:r>
        <w:rPr>
          <w:rFonts w:hint="eastAsia" w:ascii="仿宋" w:hAnsi="仿宋" w:eastAsia="仿宋" w:cs="仿宋"/>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w:t>
      </w:r>
    </w:p>
    <w:p>
      <w:pPr>
        <w:tabs>
          <w:tab w:val="left" w:pos="6300"/>
        </w:tabs>
        <w:snapToGrid w:val="0"/>
        <w:spacing w:line="50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我方对以上声明负全部法律责任。</w:t>
      </w:r>
    </w:p>
    <w:p>
      <w:pPr>
        <w:tabs>
          <w:tab w:val="left" w:pos="6300"/>
        </w:tabs>
        <w:snapToGrid w:val="0"/>
        <w:spacing w:line="500" w:lineRule="exact"/>
        <w:jc w:val="center"/>
        <w:rPr>
          <w:rFonts w:ascii="仿宋" w:hAnsi="仿宋" w:eastAsia="仿宋" w:cs="仿宋"/>
          <w:sz w:val="24"/>
          <w:szCs w:val="28"/>
        </w:rPr>
      </w:pPr>
      <w:r>
        <w:rPr>
          <w:rFonts w:hint="eastAsia" w:ascii="仿宋" w:hAnsi="仿宋" w:eastAsia="仿宋" w:cs="仿宋"/>
          <w:sz w:val="24"/>
          <w:szCs w:val="28"/>
        </w:rPr>
        <w:t>特此声明。</w:t>
      </w:r>
    </w:p>
    <w:p>
      <w:pPr>
        <w:tabs>
          <w:tab w:val="left" w:pos="6300"/>
        </w:tabs>
        <w:snapToGrid w:val="0"/>
        <w:spacing w:line="500" w:lineRule="exact"/>
        <w:jc w:val="center"/>
        <w:rPr>
          <w:rFonts w:ascii="仿宋" w:hAnsi="仿宋" w:eastAsia="仿宋" w:cs="仿宋"/>
          <w:sz w:val="24"/>
          <w:szCs w:val="28"/>
        </w:rPr>
      </w:pPr>
    </w:p>
    <w:p>
      <w:pPr>
        <w:tabs>
          <w:tab w:val="left" w:pos="6300"/>
        </w:tabs>
        <w:snapToGrid w:val="0"/>
        <w:spacing w:line="500" w:lineRule="exact"/>
        <w:jc w:val="center"/>
        <w:rPr>
          <w:rFonts w:ascii="仿宋" w:hAnsi="仿宋" w:eastAsia="仿宋" w:cs="仿宋"/>
          <w:sz w:val="24"/>
          <w:szCs w:val="28"/>
        </w:rPr>
      </w:pPr>
    </w:p>
    <w:p>
      <w:pPr>
        <w:tabs>
          <w:tab w:val="left" w:pos="6300"/>
        </w:tabs>
        <w:snapToGrid w:val="0"/>
        <w:spacing w:line="500" w:lineRule="exact"/>
        <w:jc w:val="center"/>
        <w:rPr>
          <w:rFonts w:ascii="仿宋" w:hAnsi="仿宋" w:eastAsia="仿宋" w:cs="仿宋"/>
          <w:sz w:val="24"/>
          <w:szCs w:val="28"/>
        </w:rPr>
      </w:pPr>
      <w:r>
        <w:rPr>
          <w:rFonts w:hint="eastAsia" w:ascii="仿宋" w:hAnsi="仿宋" w:eastAsia="仿宋" w:cs="仿宋"/>
          <w:sz w:val="24"/>
          <w:szCs w:val="28"/>
        </w:rPr>
        <w:t xml:space="preserve">   （供应商公章）</w:t>
      </w:r>
    </w:p>
    <w:p>
      <w:pPr>
        <w:tabs>
          <w:tab w:val="left" w:pos="6300"/>
        </w:tabs>
        <w:snapToGrid w:val="0"/>
        <w:spacing w:line="500" w:lineRule="exact"/>
        <w:jc w:val="center"/>
        <w:rPr>
          <w:rFonts w:ascii="宋体" w:hAnsi="宋体" w:cs="Times New Roman"/>
          <w:b/>
          <w:bCs/>
          <w:spacing w:val="30"/>
          <w:sz w:val="36"/>
          <w:szCs w:val="36"/>
        </w:rPr>
      </w:pPr>
      <w:r>
        <w:rPr>
          <w:rFonts w:hint="eastAsia" w:ascii="仿宋" w:hAnsi="仿宋" w:eastAsia="仿宋" w:cs="仿宋"/>
          <w:sz w:val="24"/>
          <w:szCs w:val="28"/>
        </w:rPr>
        <w:t xml:space="preserve">   年   月   日</w:t>
      </w:r>
    </w:p>
    <w:p>
      <w:pPr>
        <w:spacing w:line="260" w:lineRule="atLeast"/>
        <w:ind w:left="-720" w:right="-965" w:hanging="225"/>
        <w:jc w:val="center"/>
        <w:outlineLvl w:val="0"/>
        <w:rPr>
          <w:rFonts w:ascii="宋体" w:cs="Times New Roman"/>
          <w:b/>
          <w:bCs/>
          <w:spacing w:val="30"/>
          <w:szCs w:val="21"/>
        </w:rPr>
      </w:pPr>
      <w:bookmarkStart w:id="35" w:name="_Toc27370"/>
      <w:r>
        <w:rPr>
          <w:rFonts w:hint="eastAsia" w:ascii="宋体" w:hAnsi="宋体" w:cs="Times New Roman"/>
          <w:b/>
          <w:bCs/>
          <w:spacing w:val="30"/>
          <w:sz w:val="36"/>
          <w:szCs w:val="36"/>
          <w:lang w:val="en-US" w:eastAsia="zh-CN"/>
        </w:rPr>
        <w:t>七</w:t>
      </w:r>
      <w:r>
        <w:rPr>
          <w:rFonts w:hint="eastAsia" w:ascii="宋体" w:hAnsi="宋体" w:cs="Times New Roman"/>
          <w:b/>
          <w:bCs/>
          <w:spacing w:val="30"/>
          <w:sz w:val="36"/>
          <w:szCs w:val="36"/>
        </w:rPr>
        <w:t>、询价资格证明文件</w:t>
      </w:r>
      <w:bookmarkEnd w:id="35"/>
    </w:p>
    <w:p>
      <w:pPr>
        <w:spacing w:line="480" w:lineRule="auto"/>
        <w:ind w:left="-720" w:leftChars="-343" w:firstLine="1979" w:firstLineChars="707"/>
        <w:rPr>
          <w:rFonts w:ascii="宋体" w:cs="Times New Roman"/>
          <w:sz w:val="28"/>
          <w:szCs w:val="28"/>
        </w:rPr>
      </w:pPr>
      <w:r>
        <w:rPr>
          <w:rFonts w:hint="eastAsia" w:ascii="宋体" w:hAnsi="宋体" w:cs="Times New Roman"/>
          <w:sz w:val="28"/>
          <w:szCs w:val="28"/>
        </w:rPr>
        <w:t>报价方应提供下列资料：</w:t>
      </w:r>
    </w:p>
    <w:p>
      <w:pPr>
        <w:numPr>
          <w:ilvl w:val="0"/>
          <w:numId w:val="10"/>
        </w:numPr>
        <w:spacing w:line="480" w:lineRule="auto"/>
        <w:ind w:firstLine="420" w:firstLineChars="150"/>
        <w:rPr>
          <w:rFonts w:ascii="宋体" w:cs="Times New Roman"/>
          <w:sz w:val="28"/>
          <w:szCs w:val="28"/>
        </w:rPr>
      </w:pPr>
      <w:r>
        <w:rPr>
          <w:rFonts w:hint="eastAsia" w:ascii="宋体" w:hAnsi="宋体" w:cs="Times New Roman"/>
          <w:sz w:val="28"/>
          <w:szCs w:val="28"/>
        </w:rPr>
        <w:t>三证合一的营业执照或营业执照、组织机构代码证、税务登记证，加盖单位公章的复印件；</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法人代表授权委托书（签字、盖公章）、法人代表和授权代表身份证复印件（加盖单位公章）；</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2019年度供应商财务报告、税收，法人和授权代表的社会保障资金的相关材料；</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履行合同所必需的设备和专业技术能力的证明材料；</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公司情况介绍 (加盖单位公章)；</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近期经营业绩及与本项目相关的案例 (合同及发票复印件加盖单位公章)；</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其他资质证明文件 (加盖单位公章)；</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参加本次采购活动前三年内，在经营活动中没有重大违法记录声明。</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报价方认为有必要的提供的其他资料。</w:t>
      </w:r>
    </w:p>
    <w:p>
      <w:pPr>
        <w:numPr>
          <w:ilvl w:val="0"/>
          <w:numId w:val="10"/>
        </w:numPr>
        <w:spacing w:line="480" w:lineRule="auto"/>
        <w:ind w:firstLine="420" w:firstLineChars="150"/>
        <w:rPr>
          <w:rFonts w:hint="eastAsia" w:ascii="宋体" w:hAnsi="宋体" w:cs="Times New Roman"/>
          <w:sz w:val="28"/>
          <w:szCs w:val="28"/>
        </w:rPr>
      </w:pPr>
      <w:r>
        <w:rPr>
          <w:rFonts w:hint="eastAsia" w:ascii="宋体" w:hAnsi="宋体" w:cs="Times New Roman"/>
          <w:sz w:val="28"/>
          <w:szCs w:val="28"/>
        </w:rPr>
        <w:t>疫情期间的特别要求：</w:t>
      </w:r>
    </w:p>
    <w:p>
      <w:pPr>
        <w:jc w:val="center"/>
        <w:rPr>
          <w:rFonts w:ascii="方正小标宋_GBK" w:hAnsi="方正小标宋_GBK" w:eastAsia="方正小标宋_GBK" w:cs="方正小标宋_GBK"/>
          <w:sz w:val="24"/>
          <w:szCs w:val="24"/>
        </w:rPr>
      </w:pPr>
      <w:bookmarkStart w:id="36" w:name="_Toc28684_WPSOffice_Level1"/>
      <w:bookmarkStart w:id="37" w:name="_Toc13309"/>
      <w:r>
        <w:rPr>
          <w:rFonts w:hint="eastAsia" w:ascii="方正小标宋_GBK" w:hAnsi="方正小标宋_GBK" w:eastAsia="方正小标宋_GBK" w:cs="方正小标宋_GBK"/>
          <w:sz w:val="24"/>
          <w:szCs w:val="24"/>
        </w:rPr>
        <w:t>重庆城市管理职业学院</w:t>
      </w:r>
    </w:p>
    <w:p>
      <w:pPr>
        <w:jc w:val="center"/>
        <w:rPr>
          <w:rFonts w:ascii="方正仿宋_GBK" w:hAnsi="方正仿宋_GBK" w:eastAsia="方正仿宋_GBK" w:cs="方正仿宋_GBK"/>
          <w:sz w:val="24"/>
          <w:szCs w:val="24"/>
        </w:rPr>
      </w:pPr>
      <w:r>
        <w:rPr>
          <w:rFonts w:hint="eastAsia" w:ascii="方正小标宋_GBK" w:hAnsi="方正小标宋_GBK" w:eastAsia="方正小标宋_GBK" w:cs="方正小标宋_GBK"/>
          <w:sz w:val="24"/>
          <w:szCs w:val="24"/>
        </w:rPr>
        <w:t>疫情防控期间招投标现场交易保障预案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根据重庆市关于新型冠状病毒感染的肺炎疫情防控工作重要部署，参照学校疫情的相关规定，特制定本预案。</w:t>
      </w:r>
    </w:p>
    <w:p>
      <w:pPr>
        <w:numPr>
          <w:ilvl w:val="0"/>
          <w:numId w:val="11"/>
        </w:numPr>
        <w:ind w:firstLine="480" w:firstLineChars="200"/>
        <w:rPr>
          <w:rFonts w:hint="eastAsia" w:ascii="仿宋" w:hAnsi="仿宋" w:eastAsia="仿宋" w:cs="仿宋"/>
          <w:sz w:val="24"/>
          <w:szCs w:val="24"/>
        </w:rPr>
      </w:pPr>
      <w:r>
        <w:rPr>
          <w:rFonts w:hint="eastAsia" w:ascii="仿宋" w:hAnsi="仿宋" w:eastAsia="仿宋" w:cs="仿宋"/>
          <w:sz w:val="24"/>
          <w:szCs w:val="24"/>
        </w:rPr>
        <w:t>交易现场管控措施</w:t>
      </w:r>
    </w:p>
    <w:p>
      <w:pPr>
        <w:numPr>
          <w:ilvl w:val="0"/>
          <w:numId w:val="12"/>
        </w:numPr>
        <w:ind w:firstLine="480" w:firstLineChars="200"/>
        <w:rPr>
          <w:rFonts w:hint="eastAsia" w:ascii="仿宋" w:hAnsi="仿宋" w:eastAsia="仿宋" w:cs="仿宋"/>
          <w:sz w:val="24"/>
          <w:szCs w:val="24"/>
        </w:rPr>
      </w:pPr>
      <w:r>
        <w:rPr>
          <w:rFonts w:hint="eastAsia" w:ascii="仿宋" w:hAnsi="仿宋" w:eastAsia="仿宋" w:cs="仿宋"/>
          <w:sz w:val="24"/>
          <w:szCs w:val="24"/>
        </w:rPr>
        <w:t>进出通道管理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按要求从图书馆一楼大厅前门进出。根据片区防疫管控方案，车辆不能进入校区，自行解决停车问题。</w:t>
      </w:r>
    </w:p>
    <w:p>
      <w:pPr>
        <w:numPr>
          <w:ilvl w:val="0"/>
          <w:numId w:val="12"/>
        </w:numPr>
        <w:ind w:firstLine="480" w:firstLineChars="200"/>
        <w:rPr>
          <w:rFonts w:hint="eastAsia" w:ascii="仿宋" w:hAnsi="仿宋" w:eastAsia="仿宋" w:cs="仿宋"/>
          <w:sz w:val="24"/>
          <w:szCs w:val="24"/>
        </w:rPr>
      </w:pPr>
      <w:r>
        <w:rPr>
          <w:rFonts w:hint="eastAsia" w:ascii="仿宋" w:hAnsi="仿宋" w:eastAsia="仿宋" w:cs="仿宋"/>
          <w:sz w:val="24"/>
          <w:szCs w:val="24"/>
        </w:rPr>
        <w:t>人员进场管理</w:t>
      </w:r>
    </w:p>
    <w:p>
      <w:pPr>
        <w:ind w:firstLine="640"/>
        <w:rPr>
          <w:rFonts w:hint="eastAsia" w:ascii="仿宋" w:hAnsi="仿宋" w:eastAsia="仿宋" w:cs="仿宋"/>
          <w:color w:val="000000"/>
          <w:sz w:val="24"/>
          <w:szCs w:val="24"/>
        </w:rPr>
      </w:pPr>
      <w:r>
        <w:rPr>
          <w:rFonts w:hint="eastAsia" w:ascii="仿宋" w:hAnsi="仿宋" w:eastAsia="仿宋" w:cs="仿宋"/>
          <w:color w:val="000000"/>
          <w:sz w:val="24"/>
          <w:szCs w:val="24"/>
        </w:rPr>
        <w:t>严控交易人数。</w:t>
      </w:r>
      <w:r>
        <w:rPr>
          <w:rFonts w:hint="eastAsia" w:ascii="仿宋" w:hAnsi="仿宋" w:eastAsia="仿宋" w:cs="仿宋"/>
          <w:color w:val="000000"/>
          <w:sz w:val="24"/>
          <w:szCs w:val="24"/>
          <w:highlight w:val="yellow"/>
        </w:rPr>
        <w:t>每个项目的投标人仅限1人可以进入学校内。</w:t>
      </w:r>
    </w:p>
    <w:p>
      <w:pPr>
        <w:ind w:firstLine="640"/>
        <w:rPr>
          <w:rFonts w:hint="eastAsia" w:ascii="仿宋" w:hAnsi="仿宋" w:eastAsia="仿宋" w:cs="仿宋"/>
          <w:color w:val="000000"/>
          <w:sz w:val="24"/>
          <w:szCs w:val="24"/>
        </w:rPr>
      </w:pPr>
      <w:r>
        <w:rPr>
          <w:rFonts w:hint="eastAsia" w:ascii="仿宋" w:hAnsi="仿宋" w:eastAsia="仿宋" w:cs="仿宋"/>
          <w:color w:val="000000"/>
          <w:sz w:val="24"/>
          <w:szCs w:val="24"/>
        </w:rPr>
        <w:t>全员登记监测。入场前，所有人员应自觉做好个人防护，正确佩戴无呼吸气阀的合格口罩，主动配合做好实名登记、体温检测等防控工作。</w:t>
      </w:r>
      <w:r>
        <w:rPr>
          <w:rFonts w:hint="eastAsia" w:ascii="仿宋" w:hAnsi="仿宋" w:eastAsia="仿宋" w:cs="仿宋"/>
          <w:color w:val="000000"/>
          <w:sz w:val="24"/>
          <w:szCs w:val="24"/>
          <w:highlight w:val="yellow"/>
          <w:u w:val="single"/>
        </w:rPr>
        <w:t>进校区时出示身份证和健康码。</w:t>
      </w:r>
      <w:r>
        <w:rPr>
          <w:rFonts w:hint="eastAsia" w:ascii="仿宋" w:hAnsi="仿宋" w:eastAsia="仿宋" w:cs="仿宋"/>
          <w:color w:val="000000"/>
          <w:sz w:val="24"/>
          <w:szCs w:val="24"/>
        </w:rPr>
        <w:t>未正确佩戴合格口罩、体温超过37.3℃、有疫情接触史且医学观察未满14天者，</w:t>
      </w:r>
      <w:r>
        <w:rPr>
          <w:rFonts w:hint="eastAsia" w:ascii="仿宋" w:hAnsi="仿宋" w:eastAsia="仿宋" w:cs="仿宋"/>
          <w:sz w:val="24"/>
          <w:szCs w:val="24"/>
        </w:rPr>
        <w:t>按照疫情联防联控要求执行，</w:t>
      </w:r>
      <w:r>
        <w:rPr>
          <w:rFonts w:hint="eastAsia" w:ascii="仿宋" w:hAnsi="仿宋" w:eastAsia="仿宋" w:cs="仿宋"/>
          <w:color w:val="000000"/>
          <w:sz w:val="24"/>
          <w:szCs w:val="24"/>
        </w:rPr>
        <w:t>必要的将配合区域防疫机构强制隔离。</w:t>
      </w:r>
    </w:p>
    <w:p>
      <w:pPr>
        <w:ind w:firstLine="640"/>
        <w:rPr>
          <w:rFonts w:hint="eastAsia" w:ascii="仿宋" w:hAnsi="仿宋" w:eastAsia="仿宋" w:cs="仿宋"/>
          <w:color w:val="000000"/>
          <w:sz w:val="24"/>
          <w:szCs w:val="24"/>
        </w:rPr>
      </w:pPr>
      <w:r>
        <w:rPr>
          <w:rFonts w:hint="eastAsia" w:ascii="仿宋" w:hAnsi="仿宋" w:eastAsia="仿宋" w:cs="仿宋"/>
          <w:color w:val="000000"/>
          <w:sz w:val="24"/>
          <w:szCs w:val="24"/>
        </w:rPr>
        <w:t>全员主动承诺。各市场主体、评标专家、监督人员应指派无疫情接触史、身体健康且符合疫情防控工作要求的人员参加现场交易活动，并递交符合防疫要求的承诺书（详见附件1至附件3）。</w:t>
      </w:r>
    </w:p>
    <w:p>
      <w:pPr>
        <w:ind w:firstLine="720" w:firstLineChars="300"/>
        <w:rPr>
          <w:rFonts w:hint="eastAsia" w:ascii="仿宋" w:hAnsi="仿宋" w:eastAsia="仿宋" w:cs="仿宋"/>
          <w:color w:val="000000"/>
          <w:sz w:val="24"/>
          <w:szCs w:val="24"/>
          <w:highlight w:val="yellow"/>
        </w:rPr>
      </w:pPr>
      <w:r>
        <w:rPr>
          <w:rFonts w:hint="eastAsia" w:ascii="仿宋" w:hAnsi="仿宋" w:eastAsia="仿宋" w:cs="仿宋"/>
          <w:color w:val="0000FF"/>
          <w:sz w:val="24"/>
          <w:szCs w:val="24"/>
          <w:highlight w:val="yellow"/>
        </w:rPr>
        <w:t>（附件1投标人承诺书不装订在投标文件中，自备两份。一份在进入学校大门登记时交给保安，一份在递交投标文件时交给招标采购工作人员。）</w:t>
      </w:r>
    </w:p>
    <w:p>
      <w:pPr>
        <w:numPr>
          <w:ilvl w:val="0"/>
          <w:numId w:val="12"/>
        </w:numPr>
        <w:tabs>
          <w:tab w:val="left" w:pos="624"/>
        </w:tabs>
        <w:ind w:firstLine="480" w:firstLineChars="200"/>
        <w:rPr>
          <w:rFonts w:hint="eastAsia" w:ascii="仿宋" w:hAnsi="仿宋" w:eastAsia="仿宋" w:cs="仿宋"/>
          <w:sz w:val="24"/>
          <w:szCs w:val="24"/>
        </w:rPr>
      </w:pPr>
      <w:r>
        <w:rPr>
          <w:rFonts w:hint="eastAsia" w:ascii="仿宋" w:hAnsi="仿宋" w:eastAsia="仿宋" w:cs="仿宋"/>
          <w:sz w:val="24"/>
          <w:szCs w:val="24"/>
        </w:rPr>
        <w:t>场内巡查管理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保持安全距离。所有人员在场内等候或工作期间，应全程佩戴口罩，尽可能独立乘坐电梯，自觉保持1米以上间隔距离，座位隔空就座，不扎堆聚集，不喧哗闲聊，不随意走动，废弃口罩定点投放。</w:t>
      </w:r>
    </w:p>
    <w:p>
      <w:pPr>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控制活动时间。加快开标节奏，在开标前将相关空白表格提前准备就绪；</w:t>
      </w:r>
      <w:r>
        <w:rPr>
          <w:rFonts w:hint="eastAsia" w:ascii="仿宋" w:hAnsi="仿宋" w:eastAsia="仿宋" w:cs="仿宋"/>
          <w:sz w:val="24"/>
          <w:szCs w:val="24"/>
        </w:rPr>
        <w:t>投标人办理业务时应提前准备好所需材料一次办结，即办即走不逗留;交易活动结東后应立即离开现场，不得滞留。</w:t>
      </w:r>
    </w:p>
    <w:p>
      <w:pPr>
        <w:numPr>
          <w:ilvl w:val="0"/>
          <w:numId w:val="13"/>
        </w:num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紧急防疫联动</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在交易过程中发现人员有疫情症状等紧急情况，应立即主动联系现场工作人员，并由现场工作人员立即联系属地疾控部门进行相关处置。</w:t>
      </w:r>
    </w:p>
    <w:p>
      <w:pPr>
        <w:numPr>
          <w:ilvl w:val="0"/>
          <w:numId w:val="11"/>
        </w:numPr>
        <w:ind w:firstLine="480" w:firstLineChars="200"/>
        <w:rPr>
          <w:rFonts w:hint="eastAsia" w:ascii="仿宋" w:hAnsi="仿宋" w:eastAsia="仿宋" w:cs="仿宋"/>
          <w:sz w:val="24"/>
          <w:szCs w:val="24"/>
        </w:rPr>
      </w:pPr>
      <w:r>
        <w:rPr>
          <w:rFonts w:hint="eastAsia" w:ascii="仿宋" w:hAnsi="仿宋" w:eastAsia="仿宋" w:cs="仿宋"/>
          <w:sz w:val="24"/>
          <w:szCs w:val="24"/>
        </w:rPr>
        <w:t>开标评标工作程序</w:t>
      </w:r>
    </w:p>
    <w:p>
      <w:pPr>
        <w:numPr>
          <w:ilvl w:val="0"/>
          <w:numId w:val="14"/>
        </w:numPr>
        <w:ind w:firstLine="480" w:firstLineChars="200"/>
        <w:rPr>
          <w:rFonts w:hint="eastAsia" w:ascii="仿宋" w:hAnsi="仿宋" w:eastAsia="仿宋" w:cs="仿宋"/>
          <w:sz w:val="24"/>
          <w:szCs w:val="24"/>
        </w:rPr>
      </w:pPr>
      <w:r>
        <w:rPr>
          <w:rFonts w:hint="eastAsia" w:ascii="仿宋" w:hAnsi="仿宋" w:eastAsia="仿宋" w:cs="仿宋"/>
          <w:sz w:val="24"/>
          <w:szCs w:val="24"/>
        </w:rPr>
        <w:t>接标</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准予进场的投标人应进入指定开标厅递交投标文件及符合防疫要求的承诺书，隔空就座，不扎堆聚集，不喧哗闲聊，不随意走动。</w:t>
      </w:r>
    </w:p>
    <w:p>
      <w:pPr>
        <w:numPr>
          <w:ilvl w:val="0"/>
          <w:numId w:val="14"/>
        </w:numPr>
        <w:ind w:firstLine="480" w:firstLineChars="200"/>
        <w:rPr>
          <w:rFonts w:hint="eastAsia" w:ascii="仿宋" w:hAnsi="仿宋" w:eastAsia="仿宋" w:cs="仿宋"/>
          <w:sz w:val="24"/>
          <w:szCs w:val="24"/>
        </w:rPr>
      </w:pPr>
      <w:r>
        <w:rPr>
          <w:rFonts w:hint="eastAsia" w:ascii="仿宋" w:hAnsi="仿宋" w:eastAsia="仿宋" w:cs="仿宋"/>
          <w:sz w:val="24"/>
          <w:szCs w:val="24"/>
        </w:rPr>
        <w:t>开标</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投标截止时间到达后，进入开标室的投标人有序参加开标会。开标结東后，若无需等待退还原件或者询标的投标人应及时离开交易现场，不得逗留。</w:t>
      </w:r>
    </w:p>
    <w:p>
      <w:pPr>
        <w:numPr>
          <w:ilvl w:val="0"/>
          <w:numId w:val="14"/>
        </w:numPr>
        <w:ind w:firstLine="480" w:firstLineChars="200"/>
        <w:rPr>
          <w:rFonts w:hint="eastAsia" w:ascii="仿宋" w:hAnsi="仿宋" w:eastAsia="仿宋" w:cs="仿宋"/>
          <w:sz w:val="24"/>
          <w:szCs w:val="24"/>
        </w:rPr>
      </w:pPr>
      <w:r>
        <w:rPr>
          <w:rFonts w:hint="eastAsia" w:ascii="仿宋" w:hAnsi="仿宋" w:eastAsia="仿宋" w:cs="仿宋"/>
          <w:sz w:val="24"/>
          <w:szCs w:val="24"/>
        </w:rPr>
        <w:t>评标</w:t>
      </w:r>
    </w:p>
    <w:p>
      <w:pPr>
        <w:ind w:firstLine="640"/>
        <w:rPr>
          <w:rFonts w:hint="eastAsia" w:ascii="仿宋" w:hAnsi="仿宋" w:eastAsia="仿宋" w:cs="仿宋"/>
          <w:color w:val="000000"/>
          <w:sz w:val="24"/>
          <w:szCs w:val="24"/>
        </w:rPr>
      </w:pPr>
      <w:r>
        <w:rPr>
          <w:rFonts w:hint="eastAsia" w:ascii="仿宋" w:hAnsi="仿宋" w:eastAsia="仿宋" w:cs="仿宋"/>
          <w:color w:val="000000"/>
          <w:sz w:val="24"/>
          <w:szCs w:val="24"/>
        </w:rPr>
        <w:t>评标专家在评标室依次就坐等候评标，由采购人代表为各位评标专家传递投标文件，在传递及查看投标文件的过程中需全程佩戴口罩，并保持安全距离，尽量做到无接触传递。</w:t>
      </w:r>
    </w:p>
    <w:p>
      <w:pPr>
        <w:rPr>
          <w:rFonts w:hint="eastAsia" w:ascii="仿宋" w:hAnsi="仿宋" w:eastAsia="仿宋" w:cs="仿宋"/>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附件：</w:t>
      </w:r>
    </w:p>
    <w:p>
      <w:pPr>
        <w:ind w:firstLine="720" w:firstLineChars="300"/>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1. 投标人承诺书</w:t>
      </w:r>
      <w:r>
        <w:rPr>
          <w:rFonts w:hint="eastAsia" w:ascii="仿宋" w:hAnsi="仿宋" w:eastAsia="仿宋" w:cs="仿宋"/>
          <w:color w:val="000000"/>
          <w:sz w:val="24"/>
          <w:szCs w:val="24"/>
          <w:highlight w:val="yellow"/>
        </w:rPr>
        <w:t>（本承诺书不装订在投标文件中，自备两份。一份在进入学校大门登记时交给保安，一份在递交投标文件时交给招标采购工作人员。）</w:t>
      </w:r>
    </w:p>
    <w:p>
      <w:pPr>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2. 评标专家承诺书</w:t>
      </w:r>
    </w:p>
    <w:p>
      <w:pPr>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3. 监督人员承诺书</w:t>
      </w:r>
    </w:p>
    <w:p>
      <w:pPr>
        <w:ind w:left="800" w:firstLine="3360" w:firstLineChars="1400"/>
        <w:rPr>
          <w:rFonts w:hint="eastAsia" w:ascii="仿宋" w:hAnsi="仿宋" w:eastAsia="仿宋" w:cs="仿宋"/>
          <w:color w:val="000000"/>
          <w:sz w:val="24"/>
          <w:szCs w:val="24"/>
        </w:rPr>
      </w:pPr>
    </w:p>
    <w:p>
      <w:pPr>
        <w:ind w:left="800" w:firstLine="2880" w:firstLineChars="1200"/>
        <w:jc w:val="left"/>
        <w:rPr>
          <w:rFonts w:hint="eastAsia" w:ascii="仿宋" w:hAnsi="仿宋" w:eastAsia="仿宋" w:cs="仿宋"/>
          <w:color w:val="000000"/>
          <w:sz w:val="24"/>
          <w:szCs w:val="24"/>
        </w:rPr>
      </w:pPr>
    </w:p>
    <w:p>
      <w:pPr>
        <w:ind w:firstLine="3600" w:firstLineChars="1500"/>
        <w:jc w:val="left"/>
        <w:rPr>
          <w:rFonts w:hint="eastAsia" w:ascii="仿宋" w:hAnsi="仿宋" w:eastAsia="仿宋" w:cs="仿宋"/>
          <w:color w:val="000000"/>
          <w:sz w:val="24"/>
          <w:szCs w:val="24"/>
        </w:rPr>
      </w:pPr>
      <w:r>
        <w:rPr>
          <w:rFonts w:hint="eastAsia" w:ascii="仿宋" w:hAnsi="仿宋" w:eastAsia="仿宋" w:cs="仿宋"/>
          <w:color w:val="000000"/>
          <w:sz w:val="24"/>
          <w:szCs w:val="24"/>
        </w:rPr>
        <w:t>重庆城市管理职业学院</w:t>
      </w:r>
    </w:p>
    <w:p>
      <w:pPr>
        <w:ind w:firstLine="4080" w:firstLineChars="1700"/>
        <w:jc w:val="left"/>
        <w:rPr>
          <w:rFonts w:hint="eastAsia" w:ascii="仿宋" w:hAnsi="仿宋" w:eastAsia="仿宋" w:cs="仿宋"/>
          <w:color w:val="000000"/>
          <w:sz w:val="24"/>
          <w:szCs w:val="24"/>
        </w:rPr>
      </w:pPr>
      <w:r>
        <w:rPr>
          <w:rFonts w:hint="eastAsia" w:ascii="仿宋" w:hAnsi="仿宋" w:eastAsia="仿宋" w:cs="仿宋"/>
          <w:color w:val="000000"/>
          <w:sz w:val="24"/>
          <w:szCs w:val="24"/>
        </w:rPr>
        <w:t>2020年4月8日</w:t>
      </w:r>
    </w:p>
    <w:p>
      <w:pPr>
        <w:widowControl/>
        <w:snapToGrid w:val="0"/>
        <w:spacing w:line="460" w:lineRule="exact"/>
        <w:jc w:val="left"/>
        <w:rPr>
          <w:rFonts w:hint="eastAsia" w:ascii="仿宋" w:hAnsi="仿宋" w:eastAsia="仿宋" w:cs="宋体"/>
          <w:bCs/>
          <w:color w:val="000000"/>
          <w:kern w:val="0"/>
          <w:sz w:val="28"/>
          <w:szCs w:val="28"/>
        </w:rPr>
      </w:pPr>
    </w:p>
    <w:p>
      <w:pPr>
        <w:widowControl/>
        <w:snapToGrid w:val="0"/>
        <w:spacing w:line="460" w:lineRule="exact"/>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附件1</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仿宋" w:hAnsi="仿宋" w:eastAsia="仿宋" w:cs="仿宋"/>
          <w:kern w:val="0"/>
          <w:sz w:val="28"/>
          <w:szCs w:val="28"/>
          <w:u w:val="single"/>
        </w:rPr>
        <w:t>        </w:t>
      </w:r>
      <w:r>
        <w:rPr>
          <w:rFonts w:hint="eastAsia" w:ascii="仿宋" w:hAnsi="仿宋" w:eastAsia="仿宋" w:cs="仿宋"/>
          <w:kern w:val="0"/>
          <w:sz w:val="28"/>
          <w:szCs w:val="28"/>
        </w:rPr>
        <w:t>（省、市）居住，非武汉市返渝人员，非湖北省除武汉市外其他地区返渝人员，非除湖北省其他返渝人员，非与武汉市、湖北省人员有密切接触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年   月   日</w:t>
      </w:r>
    </w:p>
    <w:p>
      <w:pPr>
        <w:snapToGrid w:val="0"/>
        <w:spacing w:line="500" w:lineRule="exact"/>
        <w:rPr>
          <w:rFonts w:ascii="仿宋" w:hAnsi="仿宋" w:eastAsia="仿宋" w:cs="宋体"/>
          <w:kern w:val="0"/>
          <w:sz w:val="30"/>
          <w:szCs w:val="30"/>
        </w:rPr>
      </w:pPr>
      <w:r>
        <w:rPr>
          <w:rFonts w:hint="eastAsia" w:ascii="宋体" w:hAnsi="宋体" w:cs="宋体"/>
          <w:kern w:val="0"/>
          <w:sz w:val="28"/>
          <w:szCs w:val="28"/>
        </w:rPr>
        <w:br w:type="page"/>
      </w:r>
      <w:r>
        <w:rPr>
          <w:rFonts w:hint="eastAsia" w:ascii="仿宋" w:hAnsi="仿宋" w:eastAsia="仿宋" w:cs="宋体"/>
          <w:bCs/>
          <w:color w:val="000000"/>
          <w:kern w:val="0"/>
          <w:sz w:val="30"/>
          <w:szCs w:val="30"/>
        </w:rPr>
        <w:t>附件2</w:t>
      </w:r>
    </w:p>
    <w:p>
      <w:pPr>
        <w:widowControl/>
        <w:shd w:val="clear" w:color="auto" w:fill="FFFFFF"/>
        <w:snapToGrid w:val="0"/>
        <w:spacing w:line="500" w:lineRule="exact"/>
        <w:jc w:val="center"/>
        <w:textAlignment w:val="baseline"/>
        <w:rPr>
          <w:rFonts w:ascii="黑体" w:hAnsi="黑体" w:eastAsia="黑体" w:cs="宋体"/>
          <w:bCs/>
          <w:color w:val="333333"/>
          <w:spacing w:val="8"/>
          <w:kern w:val="0"/>
          <w:sz w:val="32"/>
          <w:szCs w:val="32"/>
        </w:rPr>
      </w:pPr>
      <w:r>
        <w:rPr>
          <w:rFonts w:hint="eastAsia" w:ascii="黑体" w:hAnsi="黑体" w:eastAsia="黑体" w:cs="宋体"/>
          <w:bCs/>
          <w:color w:val="333333"/>
          <w:spacing w:val="8"/>
          <w:kern w:val="0"/>
          <w:sz w:val="36"/>
          <w:szCs w:val="36"/>
        </w:rPr>
        <w:t>评标专家承诺书</w:t>
      </w:r>
    </w:p>
    <w:p>
      <w:pPr>
        <w:widowControl/>
        <w:shd w:val="clear" w:color="auto" w:fill="FFFFFF"/>
        <w:snapToGrid w:val="0"/>
        <w:spacing w:line="500" w:lineRule="exact"/>
        <w:jc w:val="center"/>
        <w:textAlignment w:val="baseline"/>
        <w:rPr>
          <w:rFonts w:ascii="黑体" w:hAnsi="黑体" w:eastAsia="黑体" w:cs="宋体"/>
          <w:color w:val="333333"/>
          <w:spacing w:val="8"/>
          <w:kern w:val="0"/>
          <w:sz w:val="32"/>
          <w:szCs w:val="32"/>
        </w:rPr>
      </w:pP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本人姓名：______，单位名称：__________，身份证号码：______________，联系方式：____________，参加</w:t>
      </w:r>
      <w:r>
        <w:rPr>
          <w:rFonts w:hint="eastAsia" w:ascii="仿宋" w:hAnsi="仿宋" w:eastAsia="仿宋" w:cs="仿宋"/>
          <w:kern w:val="0"/>
          <w:sz w:val="30"/>
          <w:szCs w:val="30"/>
          <w:u w:val="single"/>
        </w:rPr>
        <w:t>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w:t>
      </w:r>
      <w:r>
        <w:rPr>
          <w:rFonts w:hint="eastAsia" w:ascii="仿宋" w:hAnsi="仿宋" w:eastAsia="仿宋" w:cs="仿宋"/>
          <w:kern w:val="0"/>
          <w:sz w:val="30"/>
          <w:szCs w:val="30"/>
        </w:rPr>
        <w:t>日的评标活动。本人承诺严格落实党中央、国务院以及重庆市政府相关工作部署，遵守《中华人民共和国传染病防治法》及《关于进一步加强重庆主城九区新型冠状病毒感染的肺炎疫情防控工作的紧急通知》相关要求。本人承诺在评标过程中做到以下几点：</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本人非武汉市返渝人员，非湖北省除武汉市外其他地区返渝人员，非除湖北省其他返渝人员，非与武汉市、湖北省人员有密切接触人员，非与疾控中心确诊者有密切接触人员，非重庆本地居民有可疑症状人员，未有发热、咳嗽、胸闷、乏力等症状，目前身体状况良好。如不严格按照此要求导致不能参与评标的一切损失自行负责。</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2．本人配合工作人员进行体温检测和人员信息登记。</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3．本人提前到达评标区域，自觉做好个人防护，全程佩戴口罩，严格遵守现场管理规定，听从现场工作人员的引导。</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4．评标结束后，本人迅速离场，不在公共区域内停留。</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450" w:firstLineChars="150"/>
        <w:rPr>
          <w:rFonts w:ascii="仿宋" w:hAnsi="仿宋" w:eastAsia="仿宋" w:cs="仿宋"/>
          <w:kern w:val="0"/>
          <w:sz w:val="30"/>
          <w:szCs w:val="30"/>
        </w:rPr>
      </w:pPr>
    </w:p>
    <w:p>
      <w:pPr>
        <w:snapToGrid w:val="0"/>
        <w:spacing w:line="500" w:lineRule="exact"/>
        <w:ind w:firstLine="3900" w:firstLineChars="1300"/>
        <w:rPr>
          <w:rFonts w:ascii="仿宋" w:hAnsi="仿宋" w:eastAsia="仿宋" w:cs="仿宋"/>
          <w:kern w:val="0"/>
          <w:sz w:val="30"/>
          <w:szCs w:val="30"/>
        </w:rPr>
      </w:pPr>
      <w:r>
        <w:rPr>
          <w:rFonts w:hint="eastAsia" w:ascii="仿宋" w:hAnsi="仿宋" w:eastAsia="仿宋" w:cs="仿宋"/>
          <w:kern w:val="0"/>
          <w:sz w:val="30"/>
          <w:szCs w:val="30"/>
        </w:rPr>
        <w:t>   承诺人（签字）：</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年   月   日</w:t>
      </w:r>
    </w:p>
    <w:p>
      <w:pPr>
        <w:rPr>
          <w:rFonts w:ascii="仿宋" w:hAnsi="仿宋" w:eastAsia="仿宋" w:cs="仿宋"/>
          <w:kern w:val="0"/>
          <w:sz w:val="30"/>
          <w:szCs w:val="30"/>
        </w:rPr>
      </w:pPr>
    </w:p>
    <w:p>
      <w:pPr>
        <w:rPr>
          <w:rFonts w:ascii="黑体" w:hAnsi="黑体" w:eastAsia="黑体" w:cs="宋体"/>
          <w:bCs/>
          <w:color w:val="333333"/>
          <w:spacing w:val="8"/>
          <w:kern w:val="0"/>
          <w:sz w:val="32"/>
          <w:szCs w:val="32"/>
        </w:rPr>
      </w:pPr>
      <w:r>
        <w:rPr>
          <w:rFonts w:hint="eastAsia" w:ascii="仿宋" w:hAnsi="仿宋" w:eastAsia="仿宋" w:cs="仿宋"/>
          <w:kern w:val="0"/>
          <w:sz w:val="30"/>
          <w:szCs w:val="30"/>
        </w:rPr>
        <w:br w:type="page"/>
      </w:r>
      <w:r>
        <w:rPr>
          <w:rFonts w:hint="eastAsia" w:ascii="仿宋" w:hAnsi="仿宋" w:eastAsia="仿宋" w:cs="宋体"/>
          <w:bCs/>
          <w:color w:val="000000"/>
          <w:kern w:val="0"/>
          <w:sz w:val="30"/>
          <w:szCs w:val="30"/>
        </w:rPr>
        <w:t>附件3</w:t>
      </w:r>
      <w:r>
        <w:rPr>
          <w:rFonts w:ascii="仿宋" w:hAnsi="仿宋" w:eastAsia="仿宋" w:cs="宋体"/>
          <w:color w:val="000000"/>
          <w:kern w:val="0"/>
          <w:sz w:val="30"/>
          <w:szCs w:val="30"/>
        </w:rPr>
        <w:br w:type="textWrapping"/>
      </w:r>
      <w:r>
        <w:rPr>
          <w:rFonts w:hint="eastAsia" w:ascii="仿宋" w:hAnsi="仿宋" w:eastAsia="仿宋" w:cs="宋体"/>
          <w:color w:val="000000"/>
          <w:kern w:val="0"/>
          <w:sz w:val="30"/>
          <w:szCs w:val="30"/>
        </w:rPr>
        <w:t xml:space="preserve">                </w:t>
      </w:r>
      <w:r>
        <w:rPr>
          <w:rFonts w:hint="eastAsia" w:ascii="黑体" w:hAnsi="黑体" w:eastAsia="黑体" w:cs="宋体"/>
          <w:bCs/>
          <w:color w:val="333333"/>
          <w:spacing w:val="8"/>
          <w:kern w:val="0"/>
          <w:sz w:val="36"/>
          <w:szCs w:val="36"/>
        </w:rPr>
        <w:t>监督人员承诺书</w:t>
      </w:r>
    </w:p>
    <w:p>
      <w:pPr>
        <w:widowControl/>
        <w:shd w:val="clear" w:color="auto" w:fill="FFFFFF"/>
        <w:snapToGrid w:val="0"/>
        <w:spacing w:line="500" w:lineRule="exact"/>
        <w:jc w:val="center"/>
        <w:textAlignment w:val="baseline"/>
        <w:rPr>
          <w:rFonts w:ascii="黑体" w:hAnsi="黑体" w:eastAsia="黑体" w:cs="宋体"/>
          <w:color w:val="333333"/>
          <w:spacing w:val="8"/>
          <w:kern w:val="0"/>
          <w:sz w:val="32"/>
          <w:szCs w:val="32"/>
        </w:rPr>
      </w:pPr>
    </w:p>
    <w:p>
      <w:pPr>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本人姓名：______，单位名称：__________，身份证号码：______________，联系方式：____________，负责</w:t>
      </w:r>
      <w:r>
        <w:rPr>
          <w:rFonts w:hint="eastAsia" w:ascii="宋体" w:hAnsi="宋体" w:eastAsia="仿宋" w:cs="宋体"/>
          <w:kern w:val="0"/>
          <w:sz w:val="30"/>
          <w:szCs w:val="30"/>
          <w:u w:val="single"/>
        </w:rPr>
        <w:t>  </w:t>
      </w:r>
      <w:r>
        <w:rPr>
          <w:rFonts w:hint="eastAsia" w:ascii="仿宋" w:hAnsi="仿宋" w:eastAsia="仿宋" w:cs="宋体"/>
          <w:kern w:val="0"/>
          <w:sz w:val="30"/>
          <w:szCs w:val="30"/>
        </w:rPr>
        <w:t>年</w:t>
      </w:r>
      <w:r>
        <w:rPr>
          <w:rFonts w:hint="eastAsia" w:ascii="宋体" w:hAnsi="宋体" w:eastAsia="仿宋" w:cs="宋体"/>
          <w:kern w:val="0"/>
          <w:sz w:val="30"/>
          <w:szCs w:val="30"/>
          <w:u w:val="single"/>
        </w:rPr>
        <w:t> </w:t>
      </w:r>
      <w:r>
        <w:rPr>
          <w:rFonts w:hint="eastAsia" w:ascii="仿宋" w:hAnsi="仿宋" w:eastAsia="仿宋" w:cs="宋体"/>
          <w:kern w:val="0"/>
          <w:sz w:val="30"/>
          <w:szCs w:val="30"/>
        </w:rPr>
        <w:t>月</w:t>
      </w:r>
      <w:r>
        <w:rPr>
          <w:rFonts w:hint="eastAsia" w:ascii="宋体" w:hAnsi="宋体" w:eastAsia="仿宋" w:cs="宋体"/>
          <w:kern w:val="0"/>
          <w:sz w:val="30"/>
          <w:szCs w:val="30"/>
          <w:u w:val="single"/>
        </w:rPr>
        <w:t>  </w:t>
      </w:r>
      <w:r>
        <w:rPr>
          <w:rFonts w:hint="eastAsia" w:ascii="仿宋" w:hAnsi="仿宋" w:eastAsia="仿宋" w:cs="宋体"/>
          <w:kern w:val="0"/>
          <w:sz w:val="30"/>
          <w:szCs w:val="30"/>
        </w:rPr>
        <w:t>日</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项目的现场交易活动监督。本人承诺严格落实党中央、国务院以及重庆市政府相关工作部署，遵守《中华人民共和国传染病防治法》及《关于进一步加强重庆主城九区新型冠状病毒感染的肺炎疫情防控工作的紧急通知》相关要求。本人承诺在履职过程中做到以下几点：</w:t>
      </w:r>
    </w:p>
    <w:p>
      <w:pPr>
        <w:numPr>
          <w:ilvl w:val="0"/>
          <w:numId w:val="15"/>
        </w:num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本人非武汉市返渝人员，非湖北省除武汉市外其他地区返渝人员，非除湖北省其他返渝人员，非与武汉市、湖北省人员有密切接触人员，非与疾控中心确诊者有密切接触人员，非重庆本地居民有可疑症状人员，未有发热、咳嗽、胸闷、乏力等症状，目前身体状况良好。</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2．本人配合工作人员进行体温检测和人员信息登记。</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3．本人提前到达开标现场，自觉做好个人防护，全程佩戴口罩，严格遵守现场管理规定，听从现场工作人员的引导。</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4．监督结束后，本人迅速离场，不在公共区域内停留。</w:t>
      </w:r>
    </w:p>
    <w:p>
      <w:pPr>
        <w:snapToGrid w:val="0"/>
        <w:spacing w:line="500" w:lineRule="exact"/>
        <w:ind w:firstLine="592" w:firstLineChars="200"/>
        <w:jc w:val="left"/>
        <w:rPr>
          <w:rFonts w:ascii="仿宋" w:hAnsi="仿宋" w:eastAsia="仿宋" w:cs="仿宋"/>
          <w:spacing w:val="8"/>
          <w:sz w:val="28"/>
          <w:szCs w:val="28"/>
        </w:rPr>
      </w:pPr>
      <w:r>
        <w:rPr>
          <w:rFonts w:hint="eastAsia" w:ascii="仿宋" w:hAnsi="仿宋" w:eastAsia="仿宋" w:cs="仿宋"/>
          <w:spacing w:val="8"/>
          <w:sz w:val="2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3900" w:firstLineChars="1300"/>
        <w:rPr>
          <w:rFonts w:ascii="方正仿宋_GBK" w:hAnsi="宋体" w:eastAsia="方正仿宋_GBK"/>
          <w:sz w:val="24"/>
          <w:szCs w:val="24"/>
        </w:rPr>
      </w:pPr>
      <w:r>
        <w:rPr>
          <w:rFonts w:hint="eastAsia" w:ascii="宋体" w:hAnsi="宋体" w:eastAsia="仿宋" w:cs="宋体"/>
          <w:kern w:val="0"/>
          <w:sz w:val="30"/>
          <w:szCs w:val="30"/>
        </w:rPr>
        <w:t xml:space="preserve">   </w:t>
      </w:r>
      <w:r>
        <w:rPr>
          <w:rFonts w:hint="eastAsia" w:ascii="仿宋" w:hAnsi="仿宋" w:eastAsia="仿宋" w:cs="宋体"/>
          <w:kern w:val="0"/>
          <w:sz w:val="30"/>
          <w:szCs w:val="30"/>
        </w:rPr>
        <w:t xml:space="preserve"> 承诺人（签字）：</w:t>
      </w:r>
      <w:r>
        <w:rPr>
          <w:rFonts w:hint="eastAsia" w:ascii="仿宋" w:hAnsi="仿宋" w:eastAsia="仿宋" w:cs="宋体"/>
          <w:kern w:val="0"/>
          <w:sz w:val="30"/>
          <w:szCs w:val="30"/>
        </w:rPr>
        <w:br w:type="textWrapping"/>
      </w:r>
      <w:r>
        <w:rPr>
          <w:rFonts w:hint="eastAsia" w:ascii="宋体" w:hAnsi="宋体" w:eastAsia="仿宋" w:cs="宋体"/>
          <w:kern w:val="0"/>
          <w:sz w:val="30"/>
          <w:szCs w:val="30"/>
        </w:rPr>
        <w:t xml:space="preserve">                          </w:t>
      </w:r>
      <w:r>
        <w:rPr>
          <w:rFonts w:hint="eastAsia" w:ascii="仿宋" w:hAnsi="仿宋" w:eastAsia="仿宋" w:cs="宋体"/>
          <w:kern w:val="0"/>
          <w:sz w:val="30"/>
          <w:szCs w:val="30"/>
        </w:rPr>
        <w:t xml:space="preserve"> 年 </w:t>
      </w:r>
      <w:r>
        <w:rPr>
          <w:rFonts w:hint="eastAsia" w:ascii="宋体" w:hAnsi="宋体" w:eastAsia="仿宋" w:cs="宋体"/>
          <w:kern w:val="0"/>
          <w:sz w:val="30"/>
          <w:szCs w:val="30"/>
        </w:rPr>
        <w:t>  </w:t>
      </w:r>
      <w:r>
        <w:rPr>
          <w:rFonts w:hint="eastAsia" w:ascii="仿宋" w:hAnsi="仿宋" w:eastAsia="仿宋" w:cs="宋体"/>
          <w:kern w:val="0"/>
          <w:sz w:val="30"/>
          <w:szCs w:val="30"/>
        </w:rPr>
        <w:t xml:space="preserve">月 </w:t>
      </w:r>
      <w:r>
        <w:rPr>
          <w:rFonts w:hint="eastAsia" w:ascii="宋体" w:hAnsi="宋体" w:eastAsia="仿宋" w:cs="宋体"/>
          <w:kern w:val="0"/>
          <w:sz w:val="30"/>
          <w:szCs w:val="30"/>
        </w:rPr>
        <w:t>  </w:t>
      </w:r>
      <w:r>
        <w:rPr>
          <w:rFonts w:hint="eastAsia" w:ascii="仿宋" w:hAnsi="仿宋" w:eastAsia="仿宋" w:cs="宋体"/>
          <w:kern w:val="0"/>
          <w:sz w:val="30"/>
          <w:szCs w:val="30"/>
        </w:rPr>
        <w:t>日</w:t>
      </w:r>
    </w:p>
    <w:p>
      <w:pPr>
        <w:spacing w:line="360" w:lineRule="auto"/>
        <w:jc w:val="center"/>
      </w:pPr>
      <w:r>
        <w:rPr>
          <w:rFonts w:hint="eastAsia" w:ascii="方正仿宋_GBK" w:hAnsi="宋体" w:eastAsia="方正仿宋_GBK"/>
          <w:sz w:val="24"/>
          <w:szCs w:val="24"/>
        </w:rPr>
        <w:t>（结束）</w:t>
      </w:r>
      <w:bookmarkEnd w:id="36"/>
      <w:bookmarkEnd w:id="3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重庆城市管理职业学院</w:t>
    </w:r>
    <w:r>
      <w:rPr>
        <w:rFonts w:hint="eastAsia"/>
        <w:lang w:eastAsia="zh-CN"/>
      </w:rPr>
      <w:t>纪检监察内网连接中纪委内网建设</w:t>
    </w:r>
    <w:r>
      <w:rPr>
        <w:rFonts w:hint="eastAsia"/>
      </w:rPr>
      <w:t xml:space="preserve">                      </w:t>
    </w:r>
    <w:r>
      <w:rPr>
        <w:rFonts w:hint="eastAsia"/>
        <w:lang w:val="en-US" w:eastAsia="zh-CN"/>
      </w:rPr>
      <w:t>邀请</w:t>
    </w:r>
    <w:r>
      <w:rPr>
        <w:rFonts w:hint="eastAsia"/>
      </w:rPr>
      <w:t>询价通知书</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D418"/>
    <w:multiLevelType w:val="singleLevel"/>
    <w:tmpl w:val="BA9DD418"/>
    <w:lvl w:ilvl="0" w:tentative="0">
      <w:start w:val="3"/>
      <w:numFmt w:val="chineseCounting"/>
      <w:suff w:val="nothing"/>
      <w:lvlText w:val="%1、"/>
      <w:lvlJc w:val="left"/>
      <w:rPr>
        <w:rFonts w:hint="eastAsia"/>
      </w:rPr>
    </w:lvl>
  </w:abstractNum>
  <w:abstractNum w:abstractNumId="1">
    <w:nsid w:val="F8A68D2F"/>
    <w:multiLevelType w:val="singleLevel"/>
    <w:tmpl w:val="F8A68D2F"/>
    <w:lvl w:ilvl="0" w:tentative="0">
      <w:start w:val="1"/>
      <w:numFmt w:val="chineseCounting"/>
      <w:suff w:val="space"/>
      <w:lvlText w:val="(%1)"/>
      <w:lvlJc w:val="left"/>
      <w:rPr>
        <w:rFonts w:hint="eastAsia"/>
      </w:rPr>
    </w:lvl>
  </w:abstractNum>
  <w:abstractNum w:abstractNumId="2">
    <w:nsid w:val="07F87084"/>
    <w:multiLevelType w:val="singleLevel"/>
    <w:tmpl w:val="07F87084"/>
    <w:lvl w:ilvl="0" w:tentative="0">
      <w:start w:val="2"/>
      <w:numFmt w:val="decimal"/>
      <w:suff w:val="nothing"/>
      <w:lvlText w:val="%1、"/>
      <w:lvlJc w:val="left"/>
      <w:pPr>
        <w:ind w:left="421" w:firstLine="0"/>
      </w:pPr>
    </w:lvl>
  </w:abstractNum>
  <w:abstractNum w:abstractNumId="3">
    <w:nsid w:val="39A1CE72"/>
    <w:multiLevelType w:val="singleLevel"/>
    <w:tmpl w:val="39A1CE72"/>
    <w:lvl w:ilvl="0" w:tentative="0">
      <w:start w:val="1"/>
      <w:numFmt w:val="chineseCounting"/>
      <w:suff w:val="nothing"/>
      <w:lvlText w:val="%1、"/>
      <w:lvlJc w:val="left"/>
      <w:rPr>
        <w:rFonts w:hint="eastAsia"/>
      </w:rPr>
    </w:lvl>
  </w:abstractNum>
  <w:abstractNum w:abstractNumId="4">
    <w:nsid w:val="3AF89D40"/>
    <w:multiLevelType w:val="singleLevel"/>
    <w:tmpl w:val="3AF89D40"/>
    <w:lvl w:ilvl="0" w:tentative="0">
      <w:start w:val="1"/>
      <w:numFmt w:val="chineseCounting"/>
      <w:suff w:val="space"/>
      <w:lvlText w:val="(%1)"/>
      <w:lvlJc w:val="left"/>
      <w:rPr>
        <w:rFonts w:hint="eastAsia"/>
      </w:rPr>
    </w:lvl>
  </w:abstractNum>
  <w:abstractNum w:abstractNumId="5">
    <w:nsid w:val="4CF60B0A"/>
    <w:multiLevelType w:val="singleLevel"/>
    <w:tmpl w:val="4CF60B0A"/>
    <w:lvl w:ilvl="0" w:tentative="0">
      <w:start w:val="1"/>
      <w:numFmt w:val="chineseCounting"/>
      <w:suff w:val="nothing"/>
      <w:lvlText w:val="%1、"/>
      <w:lvlJc w:val="left"/>
      <w:rPr>
        <w:rFonts w:hint="eastAsia"/>
      </w:rPr>
    </w:lvl>
  </w:abstractNum>
  <w:abstractNum w:abstractNumId="6">
    <w:nsid w:val="566A5043"/>
    <w:multiLevelType w:val="singleLevel"/>
    <w:tmpl w:val="566A5043"/>
    <w:lvl w:ilvl="0" w:tentative="0">
      <w:start w:val="3"/>
      <w:numFmt w:val="chineseCounting"/>
      <w:suff w:val="nothing"/>
      <w:lvlText w:val="%1、"/>
      <w:lvlJc w:val="left"/>
      <w:rPr>
        <w:rFonts w:cs="Times New Roman"/>
      </w:rPr>
    </w:lvl>
  </w:abstractNum>
  <w:abstractNum w:abstractNumId="7">
    <w:nsid w:val="56CD1C58"/>
    <w:multiLevelType w:val="multilevel"/>
    <w:tmpl w:val="56CD1C58"/>
    <w:lvl w:ilvl="0" w:tentative="0">
      <w:start w:val="1"/>
      <w:numFmt w:val="chineseCountingThousand"/>
      <w:lvlText w:val="%1、"/>
      <w:lvlJc w:val="left"/>
      <w:pPr>
        <w:tabs>
          <w:tab w:val="left" w:pos="420"/>
        </w:tabs>
        <w:ind w:left="420" w:hanging="420"/>
      </w:pPr>
      <w:rPr>
        <w:rFonts w:hint="eastAsia" w:ascii="黑体" w:hAnsi="黑体" w:eastAsia="黑体" w:cs="Times New Roman"/>
        <w:b w:val="0"/>
        <w:bCs w:val="0"/>
        <w:sz w:val="24"/>
        <w:szCs w:val="24"/>
      </w:rPr>
    </w:lvl>
    <w:lvl w:ilvl="1" w:tentative="0">
      <w:start w:val="1"/>
      <w:numFmt w:val="decimal"/>
      <w:lvlText w:val="%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1140"/>
        </w:tabs>
        <w:ind w:left="1140" w:hanging="420"/>
      </w:pPr>
      <w:rPr>
        <w:rFonts w:hint="eastAsia" w:ascii="宋体" w:hAnsi="宋体" w:eastAsia="宋体" w:cs="Times New Roman"/>
        <w:b w:val="0"/>
        <w:bCs w:val="0"/>
        <w:sz w:val="24"/>
        <w:szCs w:val="24"/>
      </w:rPr>
    </w:lvl>
    <w:lvl w:ilvl="3" w:tentative="0">
      <w:start w:val="1"/>
      <w:numFmt w:val="decimal"/>
      <w:lvlText w:val="(%4)"/>
      <w:lvlJc w:val="left"/>
      <w:pPr>
        <w:tabs>
          <w:tab w:val="left" w:pos="1935"/>
        </w:tabs>
        <w:ind w:left="1935" w:hanging="675"/>
      </w:pPr>
      <w:rPr>
        <w:rFonts w:hint="default" w:ascii="Times New Roman" w:hAnsi="Times New Roman" w:cs="Times New Roman"/>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56CD1C63"/>
    <w:multiLevelType w:val="multilevel"/>
    <w:tmpl w:val="56CD1C63"/>
    <w:lvl w:ilvl="0" w:tentative="0">
      <w:start w:val="9"/>
      <w:numFmt w:val="decimal"/>
      <w:lvlText w:val="%1."/>
      <w:lvlJc w:val="left"/>
      <w:pPr>
        <w:tabs>
          <w:tab w:val="left" w:pos="840"/>
        </w:tabs>
        <w:ind w:left="840" w:hanging="360"/>
      </w:pPr>
      <w:rPr>
        <w:rFonts w:hint="default" w:ascii="Times New Roman" w:hAnsi="Times New Roman" w:cs="Times New Roman"/>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9">
    <w:nsid w:val="56CD1C6E"/>
    <w:multiLevelType w:val="multilevel"/>
    <w:tmpl w:val="56CD1C6E"/>
    <w:lvl w:ilvl="0" w:tentative="0">
      <w:start w:val="1"/>
      <w:numFmt w:val="decimal"/>
      <w:lvlText w:val="（%1）"/>
      <w:lvlJc w:val="left"/>
      <w:pPr>
        <w:tabs>
          <w:tab w:val="left" w:pos="960"/>
        </w:tabs>
        <w:ind w:left="960" w:hanging="420"/>
      </w:pPr>
      <w:rPr>
        <w:rFonts w:hint="eastAsia" w:ascii="宋体" w:hAnsi="宋体" w:eastAsia="宋体" w:cs="Times New Roman"/>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10">
    <w:nsid w:val="56CD1C79"/>
    <w:multiLevelType w:val="multilevel"/>
    <w:tmpl w:val="56CD1C79"/>
    <w:lvl w:ilvl="0" w:tentative="0">
      <w:start w:val="1"/>
      <w:numFmt w:val="chineseCountingThousand"/>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56CD1C84"/>
    <w:multiLevelType w:val="multilevel"/>
    <w:tmpl w:val="56CD1C84"/>
    <w:lvl w:ilvl="0" w:tentative="0">
      <w:start w:val="1"/>
      <w:numFmt w:val="chineseCountingThousand"/>
      <w:lvlText w:val="(%1)"/>
      <w:lvlJc w:val="left"/>
      <w:pPr>
        <w:tabs>
          <w:tab w:val="left" w:pos="480"/>
        </w:tabs>
        <w:ind w:left="480" w:hanging="420"/>
      </w:pPr>
      <w:rPr>
        <w:rFonts w:hint="default" w:ascii="Times New Roman" w:hAnsi="Times New Roman" w:cs="Times New Roman"/>
      </w:rPr>
    </w:lvl>
    <w:lvl w:ilvl="1" w:tentative="0">
      <w:start w:val="1"/>
      <w:numFmt w:val="lowerLetter"/>
      <w:lvlText w:val="%2)"/>
      <w:lvlJc w:val="left"/>
      <w:pPr>
        <w:tabs>
          <w:tab w:val="left" w:pos="900"/>
        </w:tabs>
        <w:ind w:left="900" w:hanging="420"/>
      </w:pPr>
      <w:rPr>
        <w:rFonts w:hint="default" w:ascii="Times New Roman" w:hAnsi="Times New Roman" w:cs="Times New Roman"/>
      </w:rPr>
    </w:lvl>
    <w:lvl w:ilvl="2" w:tentative="0">
      <w:start w:val="1"/>
      <w:numFmt w:val="lowerRoman"/>
      <w:lvlText w:val="%3."/>
      <w:lvlJc w:val="right"/>
      <w:pPr>
        <w:tabs>
          <w:tab w:val="left" w:pos="1320"/>
        </w:tabs>
        <w:ind w:left="1320" w:hanging="420"/>
      </w:pPr>
      <w:rPr>
        <w:rFonts w:hint="default" w:ascii="Times New Roman" w:hAnsi="Times New Roman" w:cs="Times New Roman"/>
      </w:rPr>
    </w:lvl>
    <w:lvl w:ilvl="3" w:tentative="0">
      <w:start w:val="1"/>
      <w:numFmt w:val="decimal"/>
      <w:lvlText w:val="%4."/>
      <w:lvlJc w:val="left"/>
      <w:pPr>
        <w:tabs>
          <w:tab w:val="left" w:pos="1740"/>
        </w:tabs>
        <w:ind w:left="1740" w:hanging="420"/>
      </w:pPr>
      <w:rPr>
        <w:rFonts w:hint="default" w:ascii="Times New Roman" w:hAnsi="Times New Roman" w:cs="Times New Roman"/>
      </w:rPr>
    </w:lvl>
    <w:lvl w:ilvl="4" w:tentative="0">
      <w:start w:val="1"/>
      <w:numFmt w:val="lowerLetter"/>
      <w:lvlText w:val="%5)"/>
      <w:lvlJc w:val="left"/>
      <w:pPr>
        <w:tabs>
          <w:tab w:val="left" w:pos="2160"/>
        </w:tabs>
        <w:ind w:left="2160" w:hanging="420"/>
      </w:pPr>
      <w:rPr>
        <w:rFonts w:hint="default" w:ascii="Times New Roman" w:hAnsi="Times New Roman" w:cs="Times New Roman"/>
      </w:rPr>
    </w:lvl>
    <w:lvl w:ilvl="5" w:tentative="0">
      <w:start w:val="1"/>
      <w:numFmt w:val="lowerRoman"/>
      <w:lvlText w:val="%6."/>
      <w:lvlJc w:val="right"/>
      <w:pPr>
        <w:tabs>
          <w:tab w:val="left" w:pos="2580"/>
        </w:tabs>
        <w:ind w:left="2580" w:hanging="420"/>
      </w:pPr>
      <w:rPr>
        <w:rFonts w:hint="default" w:ascii="Times New Roman" w:hAnsi="Times New Roman" w:cs="Times New Roman"/>
      </w:rPr>
    </w:lvl>
    <w:lvl w:ilvl="6" w:tentative="0">
      <w:start w:val="1"/>
      <w:numFmt w:val="decimal"/>
      <w:lvlText w:val="%7."/>
      <w:lvlJc w:val="left"/>
      <w:pPr>
        <w:tabs>
          <w:tab w:val="left" w:pos="3000"/>
        </w:tabs>
        <w:ind w:left="3000" w:hanging="420"/>
      </w:pPr>
      <w:rPr>
        <w:rFonts w:hint="default" w:ascii="Times New Roman" w:hAnsi="Times New Roman" w:cs="Times New Roman"/>
      </w:rPr>
    </w:lvl>
    <w:lvl w:ilvl="7" w:tentative="0">
      <w:start w:val="1"/>
      <w:numFmt w:val="lowerLetter"/>
      <w:lvlText w:val="%8)"/>
      <w:lvlJc w:val="left"/>
      <w:pPr>
        <w:tabs>
          <w:tab w:val="left" w:pos="3420"/>
        </w:tabs>
        <w:ind w:left="3420" w:hanging="420"/>
      </w:pPr>
      <w:rPr>
        <w:rFonts w:hint="default" w:ascii="Times New Roman" w:hAnsi="Times New Roman" w:cs="Times New Roman"/>
      </w:rPr>
    </w:lvl>
    <w:lvl w:ilvl="8" w:tentative="0">
      <w:start w:val="1"/>
      <w:numFmt w:val="lowerRoman"/>
      <w:lvlText w:val="%9."/>
      <w:lvlJc w:val="right"/>
      <w:pPr>
        <w:tabs>
          <w:tab w:val="left" w:pos="3840"/>
        </w:tabs>
        <w:ind w:left="3840" w:hanging="420"/>
      </w:pPr>
      <w:rPr>
        <w:rFonts w:hint="default" w:ascii="Times New Roman" w:hAnsi="Times New Roman" w:cs="Times New Roman"/>
      </w:rPr>
    </w:lvl>
  </w:abstractNum>
  <w:abstractNum w:abstractNumId="12">
    <w:nsid w:val="56CD1C8F"/>
    <w:multiLevelType w:val="multilevel"/>
    <w:tmpl w:val="56CD1C8F"/>
    <w:lvl w:ilvl="0" w:tentative="0">
      <w:start w:val="1"/>
      <w:numFmt w:val="decimal"/>
      <w:lvlText w:val="%1."/>
      <w:lvlJc w:val="left"/>
      <w:pPr>
        <w:tabs>
          <w:tab w:val="left" w:pos="840"/>
        </w:tabs>
        <w:ind w:left="840" w:hanging="420"/>
      </w:pPr>
      <w:rPr>
        <w:rFonts w:hint="default" w:ascii="Times New Roman" w:hAnsi="Times New Roman" w:cs="Times New Roman"/>
        <w:b w:val="0"/>
        <w:bCs w:val="0"/>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13">
    <w:nsid w:val="5912E8D8"/>
    <w:multiLevelType w:val="singleLevel"/>
    <w:tmpl w:val="5912E8D8"/>
    <w:lvl w:ilvl="0" w:tentative="0">
      <w:start w:val="1"/>
      <w:numFmt w:val="decimal"/>
      <w:suff w:val="nothing"/>
      <w:lvlText w:val="%1．"/>
      <w:lvlJc w:val="left"/>
    </w:lvl>
  </w:abstractNum>
  <w:abstractNum w:abstractNumId="14">
    <w:nsid w:val="7863B22F"/>
    <w:multiLevelType w:val="singleLevel"/>
    <w:tmpl w:val="7863B22F"/>
    <w:lvl w:ilvl="0" w:tentative="0">
      <w:start w:val="4"/>
      <w:numFmt w:val="chineseCounting"/>
      <w:suff w:val="nothing"/>
      <w:lvlText w:val="（%1）"/>
      <w:lvlJc w:val="left"/>
      <w:rPr>
        <w:rFonts w:hint="eastAsia"/>
      </w:rPr>
    </w:lvl>
  </w:abstractNum>
  <w:num w:numId="1">
    <w:abstractNumId w:val="0"/>
  </w:num>
  <w:num w:numId="2">
    <w:abstractNumId w:val="8"/>
    <w:lvlOverride w:ilvl="0">
      <w:startOverride w:val="9"/>
    </w:lvlOverride>
  </w:num>
  <w:num w:numId="3">
    <w:abstractNumId w:val="7"/>
    <w:lvlOverride w:ilvl="0">
      <w:startOverride w:val="1"/>
    </w:lvlOverride>
  </w:num>
  <w:num w:numId="4">
    <w:abstractNumId w:val="9"/>
    <w:lvlOverride w:ilvl="0">
      <w:startOverride w:val="1"/>
    </w:lvlOverride>
  </w:num>
  <w:num w:numId="5">
    <w:abstractNumId w:val="5"/>
  </w:num>
  <w:num w:numId="6">
    <w:abstractNumId w:val="6"/>
  </w:num>
  <w:num w:numId="7">
    <w:abstractNumId w:val="10"/>
    <w:lvlOverride w:ilvl="0">
      <w:startOverride w:val="1"/>
    </w:lvlOverride>
  </w:num>
  <w:num w:numId="8">
    <w:abstractNumId w:val="11"/>
    <w:lvlOverride w:ilvl="0">
      <w:startOverride w:val="1"/>
    </w:lvlOverride>
  </w:num>
  <w:num w:numId="9">
    <w:abstractNumId w:val="2"/>
  </w:num>
  <w:num w:numId="10">
    <w:abstractNumId w:val="12"/>
    <w:lvlOverride w:ilvl="0">
      <w:startOverride w:val="1"/>
    </w:lvlOverride>
  </w:num>
  <w:num w:numId="11">
    <w:abstractNumId w:val="3"/>
  </w:num>
  <w:num w:numId="12">
    <w:abstractNumId w:val="1"/>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F"/>
    <w:rsid w:val="00051F62"/>
    <w:rsid w:val="000D07E4"/>
    <w:rsid w:val="00174D0D"/>
    <w:rsid w:val="001D2373"/>
    <w:rsid w:val="0020434E"/>
    <w:rsid w:val="00215668"/>
    <w:rsid w:val="002A7CFD"/>
    <w:rsid w:val="002C4E18"/>
    <w:rsid w:val="002F32E3"/>
    <w:rsid w:val="00352E3F"/>
    <w:rsid w:val="00392436"/>
    <w:rsid w:val="00437DB6"/>
    <w:rsid w:val="004D243D"/>
    <w:rsid w:val="004E73CA"/>
    <w:rsid w:val="004E761E"/>
    <w:rsid w:val="00515974"/>
    <w:rsid w:val="00543716"/>
    <w:rsid w:val="005E6C2F"/>
    <w:rsid w:val="005F1B11"/>
    <w:rsid w:val="00607D02"/>
    <w:rsid w:val="007322F4"/>
    <w:rsid w:val="007940AD"/>
    <w:rsid w:val="008213E6"/>
    <w:rsid w:val="009327D7"/>
    <w:rsid w:val="009340DB"/>
    <w:rsid w:val="00945DA3"/>
    <w:rsid w:val="009604C9"/>
    <w:rsid w:val="009C00FC"/>
    <w:rsid w:val="00A119AA"/>
    <w:rsid w:val="00A76205"/>
    <w:rsid w:val="00B23217"/>
    <w:rsid w:val="00B30295"/>
    <w:rsid w:val="00C2120C"/>
    <w:rsid w:val="00C72D4B"/>
    <w:rsid w:val="00CE66F0"/>
    <w:rsid w:val="00CF5CCD"/>
    <w:rsid w:val="00DA277A"/>
    <w:rsid w:val="00DB3BD6"/>
    <w:rsid w:val="00E75EFD"/>
    <w:rsid w:val="00EE5A6C"/>
    <w:rsid w:val="00F0055D"/>
    <w:rsid w:val="00F325ED"/>
    <w:rsid w:val="00F3276B"/>
    <w:rsid w:val="00F43875"/>
    <w:rsid w:val="00FC45A7"/>
    <w:rsid w:val="019748CA"/>
    <w:rsid w:val="02600DD5"/>
    <w:rsid w:val="027068AA"/>
    <w:rsid w:val="02CF76D0"/>
    <w:rsid w:val="0313208E"/>
    <w:rsid w:val="03283B26"/>
    <w:rsid w:val="041049B4"/>
    <w:rsid w:val="053B297A"/>
    <w:rsid w:val="076630BA"/>
    <w:rsid w:val="078E7B37"/>
    <w:rsid w:val="08154967"/>
    <w:rsid w:val="09370A4F"/>
    <w:rsid w:val="09A850A9"/>
    <w:rsid w:val="0CE30CC0"/>
    <w:rsid w:val="0DA236B0"/>
    <w:rsid w:val="0E5D6E76"/>
    <w:rsid w:val="0FEC0203"/>
    <w:rsid w:val="10424F78"/>
    <w:rsid w:val="10912A61"/>
    <w:rsid w:val="11430B0F"/>
    <w:rsid w:val="11EF79F9"/>
    <w:rsid w:val="15647C7C"/>
    <w:rsid w:val="15F91A3D"/>
    <w:rsid w:val="1739262B"/>
    <w:rsid w:val="19151E8C"/>
    <w:rsid w:val="1A3135FB"/>
    <w:rsid w:val="1AC12F4C"/>
    <w:rsid w:val="1C0A0ACE"/>
    <w:rsid w:val="1D051BE4"/>
    <w:rsid w:val="1E51636E"/>
    <w:rsid w:val="1E6F47F2"/>
    <w:rsid w:val="1FC17B9E"/>
    <w:rsid w:val="20D175FF"/>
    <w:rsid w:val="24701257"/>
    <w:rsid w:val="27653B49"/>
    <w:rsid w:val="27DB6FFE"/>
    <w:rsid w:val="280C0F71"/>
    <w:rsid w:val="2A6A4D7A"/>
    <w:rsid w:val="2AE83351"/>
    <w:rsid w:val="2B7C1E74"/>
    <w:rsid w:val="2BDB12C4"/>
    <w:rsid w:val="2BFA19E6"/>
    <w:rsid w:val="2C0F139C"/>
    <w:rsid w:val="2D1E31D4"/>
    <w:rsid w:val="2D6E4CB7"/>
    <w:rsid w:val="2DA07319"/>
    <w:rsid w:val="2E1A4B1E"/>
    <w:rsid w:val="2E70022C"/>
    <w:rsid w:val="2FDB1AF0"/>
    <w:rsid w:val="3087390A"/>
    <w:rsid w:val="311755A2"/>
    <w:rsid w:val="314544D1"/>
    <w:rsid w:val="31FD3B5B"/>
    <w:rsid w:val="32991431"/>
    <w:rsid w:val="346B5B97"/>
    <w:rsid w:val="3553609D"/>
    <w:rsid w:val="35AB0C82"/>
    <w:rsid w:val="35FD292C"/>
    <w:rsid w:val="36606063"/>
    <w:rsid w:val="374873D9"/>
    <w:rsid w:val="37D32E18"/>
    <w:rsid w:val="39A76B6A"/>
    <w:rsid w:val="3B3F5ECB"/>
    <w:rsid w:val="3BFA09D1"/>
    <w:rsid w:val="3CC345EE"/>
    <w:rsid w:val="3E5856F1"/>
    <w:rsid w:val="3EC56B77"/>
    <w:rsid w:val="3F465822"/>
    <w:rsid w:val="40520794"/>
    <w:rsid w:val="42AE1C67"/>
    <w:rsid w:val="42E250E1"/>
    <w:rsid w:val="432B21BB"/>
    <w:rsid w:val="45467C75"/>
    <w:rsid w:val="460A3E86"/>
    <w:rsid w:val="49A17F23"/>
    <w:rsid w:val="4BF34B25"/>
    <w:rsid w:val="4C7A1452"/>
    <w:rsid w:val="4D0B1CD6"/>
    <w:rsid w:val="4D3B67CB"/>
    <w:rsid w:val="4F376FA7"/>
    <w:rsid w:val="4F9E30DB"/>
    <w:rsid w:val="4FC03BBC"/>
    <w:rsid w:val="4FE519A9"/>
    <w:rsid w:val="4FF71A99"/>
    <w:rsid w:val="51C14A65"/>
    <w:rsid w:val="535F16D9"/>
    <w:rsid w:val="54190835"/>
    <w:rsid w:val="55C570A2"/>
    <w:rsid w:val="573C77AF"/>
    <w:rsid w:val="58926D9F"/>
    <w:rsid w:val="59471356"/>
    <w:rsid w:val="59E6048B"/>
    <w:rsid w:val="5A1C7A68"/>
    <w:rsid w:val="5AC31DDD"/>
    <w:rsid w:val="616B3158"/>
    <w:rsid w:val="61806A2A"/>
    <w:rsid w:val="62103127"/>
    <w:rsid w:val="623B5B43"/>
    <w:rsid w:val="62AB627C"/>
    <w:rsid w:val="671A426D"/>
    <w:rsid w:val="673E4FE8"/>
    <w:rsid w:val="691E1DEE"/>
    <w:rsid w:val="69976E77"/>
    <w:rsid w:val="69F422C4"/>
    <w:rsid w:val="6A095303"/>
    <w:rsid w:val="6B960511"/>
    <w:rsid w:val="6CA43D4D"/>
    <w:rsid w:val="6D8A752B"/>
    <w:rsid w:val="6DCD2818"/>
    <w:rsid w:val="6EB57728"/>
    <w:rsid w:val="6EC0440A"/>
    <w:rsid w:val="712439A1"/>
    <w:rsid w:val="7148136B"/>
    <w:rsid w:val="71603080"/>
    <w:rsid w:val="72284A7F"/>
    <w:rsid w:val="73E30E01"/>
    <w:rsid w:val="745E61F7"/>
    <w:rsid w:val="74777121"/>
    <w:rsid w:val="7482084D"/>
    <w:rsid w:val="7506052D"/>
    <w:rsid w:val="76631BA9"/>
    <w:rsid w:val="7A33013A"/>
    <w:rsid w:val="7A4D5128"/>
    <w:rsid w:val="7B376D28"/>
    <w:rsid w:val="7E2A4443"/>
    <w:rsid w:val="7E6E6837"/>
    <w:rsid w:val="7F7315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2">
    <w:name w:val="heading 3"/>
    <w:basedOn w:val="1"/>
    <w:next w:val="1"/>
    <w:link w:val="19"/>
    <w:qFormat/>
    <w:uiPriority w:val="99"/>
    <w:pPr>
      <w:keepNext/>
      <w:keepLines/>
      <w:spacing w:before="260" w:after="260" w:line="416" w:lineRule="auto"/>
      <w:outlineLvl w:val="2"/>
    </w:pPr>
    <w:rPr>
      <w:b/>
      <w:bCs/>
      <w:sz w:val="32"/>
      <w:szCs w:val="32"/>
    </w:rPr>
  </w:style>
  <w:style w:type="paragraph" w:styleId="4">
    <w:name w:val="heading 4"/>
    <w:basedOn w:val="1"/>
    <w:next w:val="1"/>
    <w:unhideWhenUsed/>
    <w:qFormat/>
    <w:locked/>
    <w:uiPriority w:val="0"/>
    <w:pPr>
      <w:keepNext/>
      <w:keepLines/>
      <w:spacing w:before="280" w:after="290" w:line="376" w:lineRule="auto"/>
      <w:outlineLvl w:val="3"/>
    </w:pPr>
    <w:rPr>
      <w:rFonts w:ascii="Cambria" w:hAnsi="Cambria" w:eastAsia="PMingLiU"/>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99"/>
    <w:pPr>
      <w:widowControl/>
      <w:spacing w:after="100" w:line="276" w:lineRule="auto"/>
      <w:ind w:left="440"/>
      <w:jc w:val="left"/>
    </w:pPr>
    <w:rPr>
      <w:kern w:val="0"/>
      <w:sz w:val="22"/>
    </w:rPr>
  </w:style>
  <w:style w:type="paragraph" w:styleId="6">
    <w:name w:val="Plain Text"/>
    <w:basedOn w:val="1"/>
    <w:link w:val="20"/>
    <w:qFormat/>
    <w:uiPriority w:val="99"/>
    <w:rPr>
      <w:rFonts w:ascii="宋体" w:hAnsi="Courier New"/>
      <w:kern w:val="0"/>
      <w:sz w:val="20"/>
      <w:szCs w:val="21"/>
    </w:rPr>
  </w:style>
  <w:style w:type="paragraph" w:styleId="7">
    <w:name w:val="Balloon Text"/>
    <w:basedOn w:val="1"/>
    <w:link w:val="31"/>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Times New Roman" w:hAnsi="Times New Roman" w:cs="Times New Roman"/>
      <w:szCs w:val="21"/>
    </w:rPr>
  </w:style>
  <w:style w:type="paragraph" w:styleId="11">
    <w:name w:val="toc 2"/>
    <w:basedOn w:val="1"/>
    <w:next w:val="1"/>
    <w:qFormat/>
    <w:uiPriority w:val="99"/>
    <w:pPr>
      <w:widowControl/>
      <w:spacing w:after="100" w:line="276" w:lineRule="auto"/>
      <w:ind w:left="220"/>
      <w:jc w:val="left"/>
    </w:pPr>
    <w:rPr>
      <w:kern w:val="0"/>
      <w:sz w:val="22"/>
    </w:r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character" w:customStyle="1" w:styleId="18">
    <w:name w:val="标题 1 字符"/>
    <w:link w:val="3"/>
    <w:qFormat/>
    <w:locked/>
    <w:uiPriority w:val="99"/>
    <w:rPr>
      <w:rFonts w:cs="Times New Roman"/>
      <w:b/>
      <w:bCs/>
      <w:kern w:val="44"/>
      <w:sz w:val="44"/>
      <w:szCs w:val="44"/>
    </w:rPr>
  </w:style>
  <w:style w:type="character" w:customStyle="1" w:styleId="19">
    <w:name w:val="标题 3 字符"/>
    <w:link w:val="2"/>
    <w:semiHidden/>
    <w:qFormat/>
    <w:locked/>
    <w:uiPriority w:val="99"/>
    <w:rPr>
      <w:rFonts w:cs="Times New Roman"/>
      <w:b/>
      <w:bCs/>
      <w:sz w:val="32"/>
      <w:szCs w:val="32"/>
    </w:rPr>
  </w:style>
  <w:style w:type="character" w:customStyle="1" w:styleId="20">
    <w:name w:val="纯文本 字符"/>
    <w:link w:val="6"/>
    <w:semiHidden/>
    <w:qFormat/>
    <w:uiPriority w:val="99"/>
    <w:rPr>
      <w:rFonts w:ascii="宋体" w:hAnsi="Courier New" w:cs="Courier New"/>
      <w:szCs w:val="21"/>
    </w:rPr>
  </w:style>
  <w:style w:type="character" w:customStyle="1" w:styleId="21">
    <w:name w:val="页脚 字符"/>
    <w:link w:val="8"/>
    <w:qFormat/>
    <w:locked/>
    <w:uiPriority w:val="99"/>
    <w:rPr>
      <w:rFonts w:cs="Times New Roman"/>
      <w:sz w:val="18"/>
      <w:szCs w:val="18"/>
    </w:rPr>
  </w:style>
  <w:style w:type="character" w:customStyle="1" w:styleId="22">
    <w:name w:val="页眉 字符"/>
    <w:link w:val="9"/>
    <w:semiHidden/>
    <w:qFormat/>
    <w:locked/>
    <w:uiPriority w:val="99"/>
    <w:rPr>
      <w:rFonts w:cs="Times New Roman"/>
      <w:sz w:val="18"/>
      <w:szCs w:val="18"/>
    </w:rPr>
  </w:style>
  <w:style w:type="paragraph" w:customStyle="1" w:styleId="23">
    <w:name w:val="TOC 标题1"/>
    <w:basedOn w:val="3"/>
    <w:next w:val="1"/>
    <w:qFormat/>
    <w:uiPriority w:val="99"/>
    <w:pPr>
      <w:widowControl/>
      <w:spacing w:before="480" w:after="0" w:line="276" w:lineRule="auto"/>
      <w:jc w:val="left"/>
      <w:outlineLvl w:val="9"/>
    </w:pPr>
    <w:rPr>
      <w:rFonts w:ascii="Cambria" w:hAnsi="Cambria"/>
      <w:color w:val="365F90"/>
      <w:kern w:val="0"/>
      <w:sz w:val="28"/>
      <w:szCs w:val="28"/>
    </w:rPr>
  </w:style>
  <w:style w:type="character" w:customStyle="1" w:styleId="24">
    <w:name w:val="16"/>
    <w:qFormat/>
    <w:uiPriority w:val="99"/>
    <w:rPr>
      <w:rFonts w:ascii="Arial" w:hAnsi="Arial" w:eastAsia="宋体" w:cs="Arial"/>
      <w:b/>
      <w:bCs/>
      <w:kern w:val="2"/>
      <w:sz w:val="24"/>
      <w:szCs w:val="24"/>
    </w:rPr>
  </w:style>
  <w:style w:type="paragraph" w:customStyle="1" w:styleId="25">
    <w:name w:val="列表段落1"/>
    <w:basedOn w:val="1"/>
    <w:qFormat/>
    <w:uiPriority w:val="99"/>
    <w:pPr>
      <w:ind w:firstLine="420" w:firstLineChars="200"/>
    </w:pPr>
  </w:style>
  <w:style w:type="paragraph" w:customStyle="1" w:styleId="26">
    <w:name w:val="_Style 5"/>
    <w:basedOn w:val="1"/>
    <w:qFormat/>
    <w:uiPriority w:val="0"/>
    <w:pPr>
      <w:ind w:firstLine="420" w:firstLineChars="200"/>
    </w:pPr>
  </w:style>
  <w:style w:type="paragraph" w:customStyle="1" w:styleId="27">
    <w:name w:val="1"/>
    <w:basedOn w:val="1"/>
    <w:next w:val="6"/>
    <w:qFormat/>
    <w:uiPriority w:val="0"/>
    <w:rPr>
      <w:rFonts w:ascii="宋体" w:hAnsi="Courier New"/>
    </w:rPr>
  </w:style>
  <w:style w:type="paragraph" w:customStyle="1" w:styleId="28">
    <w:name w:val="_Style 2"/>
    <w:basedOn w:val="1"/>
    <w:qFormat/>
    <w:uiPriority w:val="34"/>
    <w:pPr>
      <w:ind w:firstLine="420" w:firstLineChars="200"/>
    </w:p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字符"/>
    <w:link w:val="7"/>
    <w:semiHidden/>
    <w:uiPriority w:val="99"/>
    <w:rPr>
      <w:rFonts w:ascii="Calibri" w:hAnsi="Calibri" w:cs="黑体"/>
      <w:kern w:val="2"/>
      <w:sz w:val="18"/>
      <w:szCs w:val="18"/>
    </w:rPr>
  </w:style>
  <w:style w:type="character" w:customStyle="1" w:styleId="32">
    <w:name w:val="font4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2228</Words>
  <Characters>12700</Characters>
  <Lines>105</Lines>
  <Paragraphs>29</Paragraphs>
  <TotalTime>65</TotalTime>
  <ScaleCrop>false</ScaleCrop>
  <LinksUpToDate>false</LinksUpToDate>
  <CharactersWithSpaces>14899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2015-11-23T09:43:00Z</dcterms:created>
  <dc:creator>黎光〖后勤处〗</dc:creator>
  <cp:lastModifiedBy>黎光</cp:lastModifiedBy>
  <cp:lastPrinted>2020-04-14T02:47:00Z</cp:lastPrinted>
  <dcterms:modified xsi:type="dcterms:W3CDTF">2020-04-29T02:14:13Z</dcterms:modified>
  <dc:title>重庆城市管理职业学院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