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D1D6E">
      <w:pPr>
        <w:spacing w:after="156" w:afterLines="50"/>
        <w:rPr>
          <w:rFonts w:ascii="Times New Roman" w:hAnsi="Times New Roman" w:eastAsia="黑体" w:cs="Times New Roman"/>
          <w:b/>
          <w:bCs/>
          <w:sz w:val="20"/>
          <w:szCs w:val="2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5DEB7F8C">
      <w:pPr>
        <w:snapToGrid w:val="0"/>
        <w:spacing w:after="312" w:afterLines="100" w:line="600" w:lineRule="exact"/>
        <w:jc w:val="center"/>
        <w:rPr>
          <w:rFonts w:ascii="Times New Roman" w:hAnsi="Times New Roman" w:eastAsia="华文仿宋" w:cs="Times New Roman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“乡村振兴你我同行”典型案例短视频征集与宣传活动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报名表</w:t>
      </w:r>
    </w:p>
    <w:tbl>
      <w:tblPr>
        <w:tblStyle w:val="5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002"/>
        <w:gridCol w:w="1743"/>
        <w:gridCol w:w="3493"/>
      </w:tblGrid>
      <w:tr w14:paraId="6918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920" w:type="dxa"/>
            <w:vAlign w:val="center"/>
          </w:tcPr>
          <w:p w14:paraId="27DBE9D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案例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3002" w:type="dxa"/>
            <w:vAlign w:val="center"/>
          </w:tcPr>
          <w:p w14:paraId="5F1C48F1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3" w:type="dxa"/>
            <w:vAlign w:val="center"/>
          </w:tcPr>
          <w:p w14:paraId="3A19D3A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3493" w:type="dxa"/>
            <w:vAlign w:val="center"/>
          </w:tcPr>
          <w:p w14:paraId="7E0F942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421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920" w:type="dxa"/>
            <w:vAlign w:val="center"/>
          </w:tcPr>
          <w:p w14:paraId="73AFFBF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报送单位</w:t>
            </w:r>
          </w:p>
        </w:tc>
        <w:tc>
          <w:tcPr>
            <w:tcW w:w="3002" w:type="dxa"/>
            <w:vAlign w:val="center"/>
          </w:tcPr>
          <w:p w14:paraId="790BE17C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3" w:type="dxa"/>
            <w:vAlign w:val="center"/>
          </w:tcPr>
          <w:p w14:paraId="21645B2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3493" w:type="dxa"/>
            <w:vAlign w:val="center"/>
          </w:tcPr>
          <w:p w14:paraId="60EB712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59D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920" w:type="dxa"/>
            <w:vAlign w:val="center"/>
          </w:tcPr>
          <w:p w14:paraId="5E1E6D0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视频创作者</w:t>
            </w:r>
          </w:p>
        </w:tc>
        <w:tc>
          <w:tcPr>
            <w:tcW w:w="8238" w:type="dxa"/>
            <w:gridSpan w:val="3"/>
            <w:vAlign w:val="center"/>
          </w:tcPr>
          <w:p w14:paraId="337D8F1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422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  <w:jc w:val="center"/>
        </w:trPr>
        <w:tc>
          <w:tcPr>
            <w:tcW w:w="1920" w:type="dxa"/>
            <w:vAlign w:val="center"/>
          </w:tcPr>
          <w:p w14:paraId="4F3EE27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案</w:t>
            </w:r>
          </w:p>
          <w:p w14:paraId="0CA5A56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例</w:t>
            </w:r>
          </w:p>
          <w:p w14:paraId="0E07A8E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简</w:t>
            </w:r>
          </w:p>
          <w:p w14:paraId="6D83515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介</w:t>
            </w:r>
          </w:p>
          <w:p w14:paraId="7AE4B44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（500字</w:t>
            </w:r>
          </w:p>
          <w:p w14:paraId="0528676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以内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Hans"/>
              </w:rPr>
              <w:t>）</w:t>
            </w:r>
          </w:p>
        </w:tc>
        <w:tc>
          <w:tcPr>
            <w:tcW w:w="8238" w:type="dxa"/>
            <w:gridSpan w:val="3"/>
          </w:tcPr>
          <w:p w14:paraId="6AFC89A0"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060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1920" w:type="dxa"/>
            <w:vAlign w:val="center"/>
          </w:tcPr>
          <w:p w14:paraId="7F956584"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审</w:t>
            </w:r>
          </w:p>
          <w:p w14:paraId="52B644D1"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核</w:t>
            </w:r>
          </w:p>
          <w:p w14:paraId="4DC3E310"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意</w:t>
            </w:r>
          </w:p>
          <w:p w14:paraId="22918993"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</w:rPr>
              <w:t>见</w:t>
            </w:r>
          </w:p>
        </w:tc>
        <w:tc>
          <w:tcPr>
            <w:tcW w:w="8238" w:type="dxa"/>
            <w:gridSpan w:val="3"/>
          </w:tcPr>
          <w:p w14:paraId="34CA08B2">
            <w:pPr>
              <w:spacing w:line="500" w:lineRule="exact"/>
              <w:rPr>
                <w:sz w:val="28"/>
                <w:szCs w:val="28"/>
              </w:rPr>
            </w:pPr>
          </w:p>
          <w:p w14:paraId="02F9DE8E">
            <w:pPr>
              <w:pStyle w:val="2"/>
              <w:spacing w:line="500" w:lineRule="exact"/>
              <w:rPr>
                <w:sz w:val="28"/>
                <w:szCs w:val="28"/>
              </w:rPr>
            </w:pPr>
          </w:p>
          <w:p w14:paraId="32D58F6B">
            <w:pPr>
              <w:pStyle w:val="2"/>
              <w:wordWrap w:val="0"/>
              <w:spacing w:before="0" w:after="0" w:line="500" w:lineRule="exact"/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二级学院</w:t>
            </w:r>
          </w:p>
          <w:p w14:paraId="27013F8A">
            <w:pPr>
              <w:pStyle w:val="2"/>
              <w:wordWrap w:val="0"/>
              <w:spacing w:before="0" w:after="0"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（盖章）</w:t>
            </w:r>
          </w:p>
          <w:p w14:paraId="4F70AD64">
            <w:pPr>
              <w:spacing w:line="500" w:lineRule="exact"/>
              <w:rPr>
                <w:sz w:val="28"/>
                <w:szCs w:val="28"/>
              </w:rPr>
            </w:pPr>
          </w:p>
          <w:p w14:paraId="38CCDF7F">
            <w:pPr>
              <w:pStyle w:val="2"/>
              <w:spacing w:line="500" w:lineRule="exact"/>
              <w:rPr>
                <w:sz w:val="28"/>
                <w:szCs w:val="28"/>
              </w:rPr>
            </w:pPr>
          </w:p>
          <w:p w14:paraId="1F211C1E">
            <w:pPr>
              <w:spacing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881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0" w:hanging="840" w:hangingChars="3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1.二级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要在意见栏中明确典型案例真实性、视频质量、意识形态审核意见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后盖章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3A140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00" w:firstLineChars="25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每个案例一个表格，视频创作者最多可填写三人（须含主人</w:t>
      </w:r>
    </w:p>
    <w:p w14:paraId="4225F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398" w:leftChars="399" w:hanging="560" w:hanging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公）。</w:t>
      </w:r>
    </w:p>
    <w:sectPr>
      <w:footerReference r:id="rId3" w:type="default"/>
      <w:pgSz w:w="11906" w:h="16838"/>
      <w:pgMar w:top="1440" w:right="1800" w:bottom="1440" w:left="1800" w:header="851" w:footer="1417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7FE30A-BC24-4F9B-9989-0147106E69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A8980B-EEF3-4606-8B84-069D83A7571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2DCDD88A-DD89-4B2A-BDB8-77354E6D1412}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64466E9-CB22-406A-AFA2-47C9882C2EF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8F7C008-2B27-48C1-80DF-FC7884118D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88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C9DB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C9DB1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9D"/>
    <w:rsid w:val="00356148"/>
    <w:rsid w:val="00445C9D"/>
    <w:rsid w:val="16BD2610"/>
    <w:rsid w:val="3BD4A8BC"/>
    <w:rsid w:val="3FCE78B7"/>
    <w:rsid w:val="4BFA17AC"/>
    <w:rsid w:val="5E1E0A54"/>
    <w:rsid w:val="64091E2A"/>
    <w:rsid w:val="763D100B"/>
    <w:rsid w:val="7B162550"/>
    <w:rsid w:val="7C8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166</Characters>
  <Lines>1</Lines>
  <Paragraphs>1</Paragraphs>
  <TotalTime>60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2024-05-23T16:39:00Z</dcterms:created>
  <dc:creator>dell</dc:creator>
  <cp:lastModifiedBy>Caroline</cp:lastModifiedBy>
  <cp:lastPrinted>2025-11-20T16:57:00Z</cp:lastPrinted>
  <dcterms:modified xsi:type="dcterms:W3CDTF">2025-12-19T02:23:58Z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eyJoZGlkIjoiOTNhMzM2YmY5MzA5Y2VjNDBhZjQ1N2U2NDAyNjI4NzAiLCJ1c2VySWQiOiIxMjAxNDQ3MTQwIn0=</vt:lpwstr>
  </property>
  <property fmtid="{D5CDD505-2E9C-101B-9397-08002B2CF9AE}" pid="3" name="KSOProductBuildVer">
    <vt:lpwstr>2052-12.1.0.24034</vt:lpwstr>
  </property>
  <property fmtid="{D5CDD505-2E9C-101B-9397-08002B2CF9AE}" pid="4" name="ICV">
    <vt:lpwstr>D341D2EDF9FD46D9A3F45FEAEF4E3D15_13</vt:lpwstr>
  </property>
</Properties>
</file>